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5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35"/>
        <w:gridCol w:w="991"/>
        <w:gridCol w:w="1773"/>
        <w:gridCol w:w="831"/>
        <w:gridCol w:w="2907"/>
      </w:tblGrid>
      <w:tr w:rsidR="00C044DD">
        <w:trPr>
          <w:trHeight w:val="416"/>
        </w:trPr>
        <w:tc>
          <w:tcPr>
            <w:tcW w:w="1824" w:type="pct"/>
            <w:vAlign w:val="center"/>
          </w:tcPr>
          <w:p w:rsidR="00C044DD" w:rsidRDefault="00C044DD" w:rsidP="001778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176" w:type="pct"/>
            <w:gridSpan w:val="4"/>
            <w:vAlign w:val="center"/>
          </w:tcPr>
          <w:p w:rsidR="00C044DD" w:rsidRDefault="00C044DD" w:rsidP="001778F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778FF">
        <w:trPr>
          <w:trHeight w:val="416"/>
        </w:trPr>
        <w:tc>
          <w:tcPr>
            <w:tcW w:w="1824" w:type="pct"/>
            <w:vAlign w:val="center"/>
          </w:tcPr>
          <w:p w:rsidR="001778FF" w:rsidRPr="00FE6A75" w:rsidRDefault="00235C25" w:rsidP="001778FF">
            <w:pPr>
              <w:jc w:val="center"/>
              <w:rPr>
                <w:rFonts w:cs="Arial"/>
                <w:i/>
                <w:color w:val="FF0000"/>
                <w:szCs w:val="22"/>
              </w:rPr>
            </w:pPr>
            <w:r w:rsidRPr="00FE6A75">
              <w:rPr>
                <w:rFonts w:cs="Arial"/>
                <w:i/>
                <w:color w:val="FF0000"/>
                <w:szCs w:val="22"/>
              </w:rPr>
              <w:t xml:space="preserve">Wpisz nazwę </w:t>
            </w:r>
            <w:r w:rsidR="007C0524">
              <w:rPr>
                <w:rFonts w:cs="Arial"/>
                <w:i/>
                <w:color w:val="FF0000"/>
                <w:szCs w:val="22"/>
              </w:rPr>
              <w:t>wnioskodawcy</w:t>
            </w:r>
          </w:p>
        </w:tc>
        <w:tc>
          <w:tcPr>
            <w:tcW w:w="3176" w:type="pct"/>
            <w:gridSpan w:val="4"/>
            <w:vAlign w:val="center"/>
          </w:tcPr>
          <w:p w:rsidR="001778FF" w:rsidRDefault="001778FF" w:rsidP="001778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DOKUMENTACJA SYSTEMU UTRZYMANIA</w:t>
            </w:r>
          </w:p>
        </w:tc>
      </w:tr>
      <w:tr w:rsidR="00CD75BC" w:rsidRPr="00234D2F">
        <w:trPr>
          <w:cantSplit/>
          <w:trHeight w:val="269"/>
        </w:trPr>
        <w:tc>
          <w:tcPr>
            <w:tcW w:w="1824" w:type="pct"/>
            <w:vMerge w:val="restart"/>
            <w:vAlign w:val="center"/>
          </w:tcPr>
          <w:p w:rsidR="00036A36" w:rsidRPr="00780844" w:rsidRDefault="00036A36" w:rsidP="00FC137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350" w:type="pct"/>
            <w:gridSpan w:val="2"/>
            <w:vAlign w:val="center"/>
          </w:tcPr>
          <w:p w:rsidR="001778FF" w:rsidRDefault="001778FF" w:rsidP="001778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826" w:type="pct"/>
            <w:gridSpan w:val="2"/>
            <w:vAlign w:val="center"/>
          </w:tcPr>
          <w:p w:rsidR="001778FF" w:rsidRPr="001778FF" w:rsidRDefault="001778FF" w:rsidP="001778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D75BC">
        <w:trPr>
          <w:cantSplit/>
          <w:trHeight w:val="145"/>
        </w:trPr>
        <w:tc>
          <w:tcPr>
            <w:tcW w:w="1824" w:type="pct"/>
            <w:vMerge/>
            <w:vAlign w:val="center"/>
          </w:tcPr>
          <w:p w:rsidR="001778FF" w:rsidRPr="003E5920" w:rsidRDefault="001778FF" w:rsidP="001778F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84" w:type="pct"/>
            <w:vAlign w:val="center"/>
          </w:tcPr>
          <w:p w:rsidR="001778FF" w:rsidRDefault="001778FF" w:rsidP="001778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866" w:type="pct"/>
            <w:vAlign w:val="center"/>
          </w:tcPr>
          <w:p w:rsidR="001778FF" w:rsidRPr="00CD75BC" w:rsidRDefault="001778FF" w:rsidP="001778F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1778FF" w:rsidRDefault="001778FF" w:rsidP="001778F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1420" w:type="pct"/>
            <w:vAlign w:val="center"/>
          </w:tcPr>
          <w:p w:rsidR="001778FF" w:rsidRPr="00CD75BC" w:rsidRDefault="001778FF" w:rsidP="001778F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655FC1" w:rsidRDefault="00655FC1">
      <w:pPr>
        <w:pStyle w:val="Nagwek"/>
      </w:pPr>
    </w:p>
    <w:p w:rsidR="00655FC1" w:rsidRDefault="00655FC1"/>
    <w:p w:rsidR="00655FC1" w:rsidRDefault="00655FC1"/>
    <w:p w:rsidR="00655FC1" w:rsidRDefault="00655FC1"/>
    <w:p w:rsidR="00655FC1" w:rsidRDefault="00655FC1"/>
    <w:p w:rsidR="00655FC1" w:rsidRDefault="00655FC1"/>
    <w:p w:rsidR="00655FC1" w:rsidRDefault="00655FC1"/>
    <w:p w:rsidR="00655FC1" w:rsidRDefault="00655FC1"/>
    <w:p w:rsidR="00655FC1" w:rsidRDefault="00655FC1"/>
    <w:p w:rsidR="00655FC1" w:rsidRDefault="00655FC1">
      <w:pPr>
        <w:pStyle w:val="Nagwek3"/>
        <w:spacing w:before="0" w:after="0" w:line="360" w:lineRule="auto"/>
      </w:pPr>
      <w:r>
        <w:t xml:space="preserve">DOKUMENTACJA </w:t>
      </w:r>
    </w:p>
    <w:p w:rsidR="00655FC1" w:rsidRDefault="00655FC1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SYSTEMU UTRZYMANIA</w:t>
      </w:r>
    </w:p>
    <w:p w:rsidR="00655FC1" w:rsidRDefault="0006646F">
      <w:pPr>
        <w:jc w:val="center"/>
        <w:rPr>
          <w:sz w:val="28"/>
          <w:szCs w:val="28"/>
        </w:rPr>
      </w:pPr>
      <w:r>
        <w:rPr>
          <w:sz w:val="28"/>
          <w:szCs w:val="28"/>
        </w:rPr>
        <w:t>POJAZDU KOLEJOWEGO</w:t>
      </w:r>
      <w:r w:rsidR="00655FC1">
        <w:rPr>
          <w:sz w:val="28"/>
          <w:szCs w:val="28"/>
        </w:rPr>
        <w:t xml:space="preserve"> </w:t>
      </w:r>
      <w:r w:rsidR="005916D9">
        <w:rPr>
          <w:sz w:val="28"/>
          <w:szCs w:val="28"/>
        </w:rPr>
        <w:t xml:space="preserve">TYPU </w:t>
      </w:r>
      <w:r w:rsidR="00C43060">
        <w:rPr>
          <w:sz w:val="28"/>
          <w:szCs w:val="28"/>
        </w:rPr>
        <w:t>……………………….</w:t>
      </w:r>
      <w:r w:rsidR="00655FC1">
        <w:rPr>
          <w:sz w:val="28"/>
          <w:szCs w:val="28"/>
        </w:rPr>
        <w:t xml:space="preserve"> </w:t>
      </w:r>
    </w:p>
    <w:p w:rsidR="00655FC1" w:rsidRDefault="00655FC1">
      <w:pPr>
        <w:jc w:val="center"/>
        <w:rPr>
          <w:sz w:val="20"/>
        </w:rPr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/>
    <w:p w:rsidR="00655FC1" w:rsidRDefault="00655FC1">
      <w:pPr>
        <w:jc w:val="center"/>
      </w:pPr>
    </w:p>
    <w:p w:rsidR="00655FC1" w:rsidRDefault="00655FC1"/>
    <w:tbl>
      <w:tblPr>
        <w:tblW w:w="0" w:type="auto"/>
        <w:tblLook w:val="00BF" w:firstRow="1" w:lastRow="0" w:firstColumn="1" w:lastColumn="0" w:noHBand="0" w:noVBand="0"/>
      </w:tblPr>
      <w:tblGrid>
        <w:gridCol w:w="5151"/>
        <w:gridCol w:w="4770"/>
      </w:tblGrid>
      <w:tr w:rsidR="00655FC1">
        <w:tc>
          <w:tcPr>
            <w:tcW w:w="5102" w:type="dxa"/>
          </w:tcPr>
          <w:p w:rsidR="00655FC1" w:rsidRPr="00543DA8" w:rsidRDefault="007C0524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Wnioskodawca</w:t>
            </w:r>
          </w:p>
          <w:p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55FC1" w:rsidRDefault="00655FC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55FC1" w:rsidRDefault="00655F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</w:t>
            </w:r>
          </w:p>
          <w:p w:rsidR="00655FC1" w:rsidRDefault="00655F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(data i podpis)</w:t>
            </w:r>
          </w:p>
        </w:tc>
        <w:tc>
          <w:tcPr>
            <w:tcW w:w="5102" w:type="dxa"/>
          </w:tcPr>
          <w:p w:rsidR="00655FC1" w:rsidRDefault="00655FC1">
            <w:pPr>
              <w:rPr>
                <w:rFonts w:cs="Arial"/>
              </w:rPr>
            </w:pPr>
            <w:r>
              <w:rPr>
                <w:rFonts w:cs="Arial"/>
              </w:rPr>
              <w:t>Zatwierdzenie</w:t>
            </w:r>
            <w:r w:rsidR="00D114B1">
              <w:rPr>
                <w:rFonts w:cs="Arial"/>
              </w:rPr>
              <w:t xml:space="preserve"> </w:t>
            </w:r>
            <w:r w:rsidR="00826683">
              <w:rPr>
                <w:rFonts w:cs="Arial"/>
              </w:rPr>
              <w:t>przez</w:t>
            </w:r>
          </w:p>
          <w:p w:rsidR="00655FC1" w:rsidRDefault="00655FC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Prezesa Urzędu Transportu Kolejowego</w:t>
            </w:r>
          </w:p>
          <w:p w:rsidR="00655FC1" w:rsidRDefault="00655FC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655FC1" w:rsidRDefault="00655FC1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  <w:p w:rsidR="00655FC1" w:rsidRDefault="00655FC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</w:t>
            </w:r>
          </w:p>
          <w:p w:rsidR="00655FC1" w:rsidRDefault="00655FC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(data i nr decyzji)</w:t>
            </w:r>
          </w:p>
        </w:tc>
      </w:tr>
    </w:tbl>
    <w:p w:rsidR="00655FC1" w:rsidRDefault="00655FC1">
      <w:pPr>
        <w:jc w:val="center"/>
        <w:rPr>
          <w:rFonts w:cs="Arial"/>
        </w:rPr>
      </w:pPr>
    </w:p>
    <w:p w:rsidR="00655FC1" w:rsidRDefault="00655FC1">
      <w:pPr>
        <w:jc w:val="center"/>
        <w:rPr>
          <w:rFonts w:cs="Arial"/>
        </w:rPr>
      </w:pPr>
    </w:p>
    <w:p w:rsidR="00655FC1" w:rsidRDefault="00655FC1">
      <w:pPr>
        <w:jc w:val="center"/>
        <w:rPr>
          <w:rFonts w:cs="Arial"/>
        </w:rPr>
      </w:pPr>
    </w:p>
    <w:p w:rsidR="00655FC1" w:rsidRDefault="00655FC1">
      <w:pPr>
        <w:jc w:val="center"/>
        <w:rPr>
          <w:rFonts w:cs="Arial"/>
        </w:rPr>
      </w:pPr>
    </w:p>
    <w:p w:rsidR="00655FC1" w:rsidRDefault="00655FC1">
      <w:pPr>
        <w:jc w:val="center"/>
        <w:rPr>
          <w:rFonts w:cs="Arial"/>
        </w:rPr>
      </w:pPr>
    </w:p>
    <w:p w:rsidR="00655FC1" w:rsidRDefault="00655FC1">
      <w:pPr>
        <w:jc w:val="center"/>
        <w:rPr>
          <w:rFonts w:cs="Arial"/>
        </w:rPr>
      </w:pPr>
    </w:p>
    <w:p w:rsidR="00655FC1" w:rsidRDefault="00655FC1">
      <w:pPr>
        <w:rPr>
          <w:rFonts w:cs="Arial"/>
          <w:sz w:val="20"/>
        </w:rPr>
      </w:pPr>
      <w:r>
        <w:rPr>
          <w:rFonts w:cs="Arial"/>
          <w:sz w:val="20"/>
          <w:u w:val="single"/>
        </w:rPr>
        <w:t>Podstawa prawna opracowania</w:t>
      </w:r>
      <w:r>
        <w:rPr>
          <w:rFonts w:cs="Arial"/>
          <w:sz w:val="20"/>
        </w:rPr>
        <w:t>:</w:t>
      </w:r>
    </w:p>
    <w:p w:rsidR="00655FC1" w:rsidRDefault="00655FC1" w:rsidP="008D3C48">
      <w:pPr>
        <w:numPr>
          <w:ilvl w:val="0"/>
          <w:numId w:val="1"/>
        </w:num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Ustawa z dnia 28 marca 2003</w:t>
      </w:r>
      <w:r w:rsidR="0006646F">
        <w:rPr>
          <w:rFonts w:cs="Arial"/>
          <w:sz w:val="20"/>
        </w:rPr>
        <w:t xml:space="preserve"> </w:t>
      </w:r>
      <w:r>
        <w:rPr>
          <w:rFonts w:cs="Arial"/>
          <w:sz w:val="20"/>
        </w:rPr>
        <w:t>r. o transporcie kolejowy</w:t>
      </w:r>
      <w:r w:rsidR="006A74AB">
        <w:rPr>
          <w:rFonts w:cs="Arial"/>
          <w:sz w:val="20"/>
        </w:rPr>
        <w:t>m</w:t>
      </w:r>
      <w:r w:rsidR="00550142">
        <w:rPr>
          <w:rFonts w:cs="Arial"/>
          <w:sz w:val="20"/>
        </w:rPr>
        <w:t xml:space="preserve"> (tekst jedn</w:t>
      </w:r>
      <w:r w:rsidR="00B748E4">
        <w:rPr>
          <w:rFonts w:cs="Arial"/>
          <w:sz w:val="20"/>
        </w:rPr>
        <w:t xml:space="preserve">olity: </w:t>
      </w:r>
      <w:r w:rsidR="008D3C48" w:rsidRPr="008D3C48">
        <w:rPr>
          <w:rFonts w:cs="Arial"/>
          <w:sz w:val="20"/>
        </w:rPr>
        <w:t>Dz.U. 2021 poz. 1984</w:t>
      </w:r>
      <w:r w:rsidR="00550142">
        <w:rPr>
          <w:rFonts w:cs="Arial"/>
          <w:sz w:val="20"/>
        </w:rPr>
        <w:t>)</w:t>
      </w:r>
    </w:p>
    <w:p w:rsidR="00655FC1" w:rsidRPr="00550142" w:rsidRDefault="00655FC1" w:rsidP="00FE6A75">
      <w:pPr>
        <w:numPr>
          <w:ilvl w:val="0"/>
          <w:numId w:val="1"/>
        </w:numPr>
        <w:spacing w:before="120"/>
        <w:ind w:left="1060" w:hanging="703"/>
        <w:jc w:val="both"/>
        <w:rPr>
          <w:rFonts w:cs="Arial"/>
        </w:rPr>
      </w:pPr>
      <w:r w:rsidRPr="007060B1">
        <w:rPr>
          <w:rFonts w:cs="Arial"/>
          <w:sz w:val="20"/>
        </w:rPr>
        <w:t>Rozporządzenie Ministra Infrastruktury z dnia 12 października 2005</w:t>
      </w:r>
      <w:r w:rsidR="00796F9E" w:rsidRPr="00550142">
        <w:rPr>
          <w:rFonts w:cs="Arial"/>
          <w:sz w:val="20"/>
        </w:rPr>
        <w:t xml:space="preserve"> </w:t>
      </w:r>
      <w:r w:rsidRPr="00550142">
        <w:rPr>
          <w:rFonts w:cs="Arial"/>
          <w:sz w:val="20"/>
        </w:rPr>
        <w:t>r. w sprawie ogólnych warunków technicznych eksploatacji pojazdów kolejowych</w:t>
      </w:r>
      <w:r w:rsidR="00550142">
        <w:rPr>
          <w:rFonts w:cs="Arial"/>
          <w:sz w:val="20"/>
        </w:rPr>
        <w:t xml:space="preserve"> (tekst jednolity: Dz. U. </w:t>
      </w:r>
      <w:r w:rsidR="00813252">
        <w:rPr>
          <w:rFonts w:cs="Arial"/>
          <w:sz w:val="20"/>
        </w:rPr>
        <w:t xml:space="preserve">z </w:t>
      </w:r>
      <w:r w:rsidR="00550142">
        <w:rPr>
          <w:rFonts w:cs="Arial"/>
          <w:sz w:val="20"/>
        </w:rPr>
        <w:t>20</w:t>
      </w:r>
      <w:r w:rsidR="00B748E4">
        <w:rPr>
          <w:rFonts w:cs="Arial"/>
          <w:sz w:val="20"/>
        </w:rPr>
        <w:t>16</w:t>
      </w:r>
      <w:r w:rsidR="00813252">
        <w:rPr>
          <w:rFonts w:cs="Arial"/>
          <w:sz w:val="20"/>
        </w:rPr>
        <w:t xml:space="preserve"> r., poz. </w:t>
      </w:r>
      <w:r w:rsidR="00B748E4">
        <w:rPr>
          <w:rFonts w:cs="Arial"/>
          <w:sz w:val="20"/>
        </w:rPr>
        <w:t>226, z </w:t>
      </w:r>
      <w:r w:rsidR="00550142">
        <w:rPr>
          <w:rFonts w:cs="Arial"/>
          <w:sz w:val="20"/>
        </w:rPr>
        <w:t>późn. zm.)</w:t>
      </w:r>
      <w:r w:rsidR="007060B1" w:rsidRPr="00550142">
        <w:rPr>
          <w:rFonts w:cs="Arial"/>
          <w:sz w:val="20"/>
        </w:rPr>
        <w:t>,</w:t>
      </w:r>
      <w:bookmarkStart w:id="0" w:name="_GoBack"/>
      <w:bookmarkEnd w:id="0"/>
    </w:p>
    <w:p w:rsidR="007060B1" w:rsidRPr="00FE6A75" w:rsidRDefault="007060B1" w:rsidP="00FE6A75">
      <w:pPr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FE6A75">
        <w:rPr>
          <w:rFonts w:cs="Arial"/>
          <w:sz w:val="20"/>
        </w:rPr>
        <w:t xml:space="preserve"> brzmieniu obowiązującym.</w:t>
      </w:r>
    </w:p>
    <w:p w:rsidR="00917125" w:rsidRPr="00917125" w:rsidRDefault="00917125">
      <w:pPr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67"/>
        <w:gridCol w:w="728"/>
        <w:gridCol w:w="1351"/>
        <w:gridCol w:w="510"/>
        <w:gridCol w:w="1862"/>
        <w:gridCol w:w="1409"/>
        <w:gridCol w:w="874"/>
      </w:tblGrid>
      <w:tr w:rsidR="009C45FF" w:rsidTr="00917125">
        <w:trPr>
          <w:trHeight w:val="416"/>
        </w:trPr>
        <w:tc>
          <w:tcPr>
            <w:tcW w:w="1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45FF" w:rsidRDefault="009C45FF" w:rsidP="00550142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235C25">
              <w:rPr>
                <w:rFonts w:cs="Arial"/>
                <w:sz w:val="20"/>
              </w:rPr>
              <w:t>Nazwa podmiotu</w:t>
            </w:r>
          </w:p>
        </w:tc>
        <w:tc>
          <w:tcPr>
            <w:tcW w:w="2240" w:type="pct"/>
            <w:gridSpan w:val="4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4" w:type="pct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FF" w:rsidRPr="00DB3DDA" w:rsidRDefault="00DB3DDA" w:rsidP="00DB3DDA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:rsidTr="00917125">
        <w:trPr>
          <w:cantSplit/>
          <w:trHeight w:val="269"/>
        </w:trPr>
        <w:tc>
          <w:tcPr>
            <w:tcW w:w="1602" w:type="pct"/>
            <w:vMerge w:val="restart"/>
            <w:tcBorders>
              <w:left w:val="single" w:sz="8" w:space="0" w:color="auto"/>
            </w:tcBorders>
            <w:vAlign w:val="center"/>
          </w:tcPr>
          <w:p w:rsidR="009C45FF" w:rsidRPr="00436E4B" w:rsidRDefault="009C45FF" w:rsidP="007C0524">
            <w:pPr>
              <w:jc w:val="center"/>
              <w:rPr>
                <w:rFonts w:cs="Arial"/>
                <w:color w:val="FF0000"/>
                <w:szCs w:val="22"/>
              </w:rPr>
            </w:pPr>
            <w:r w:rsidRPr="00436E4B">
              <w:rPr>
                <w:rFonts w:cs="Arial"/>
                <w:color w:val="FF0000"/>
                <w:szCs w:val="22"/>
              </w:rPr>
              <w:t xml:space="preserve">Wpisz </w:t>
            </w:r>
            <w:r w:rsidR="00110615">
              <w:rPr>
                <w:rFonts w:cs="Arial"/>
                <w:color w:val="FF0000"/>
                <w:szCs w:val="22"/>
              </w:rPr>
              <w:t xml:space="preserve">nazwę </w:t>
            </w:r>
            <w:r w:rsidR="007C0524">
              <w:rPr>
                <w:rFonts w:cs="Arial"/>
                <w:color w:val="FF0000"/>
                <w:szCs w:val="22"/>
              </w:rPr>
              <w:t>wnioskodawcy</w:t>
            </w:r>
          </w:p>
        </w:tc>
        <w:tc>
          <w:tcPr>
            <w:tcW w:w="1037" w:type="pct"/>
            <w:gridSpan w:val="2"/>
            <w:vAlign w:val="center"/>
          </w:tcPr>
          <w:p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3" w:type="pct"/>
            <w:gridSpan w:val="2"/>
            <w:vAlign w:val="center"/>
          </w:tcPr>
          <w:p w:rsidR="009C45FF" w:rsidRPr="00436E4B" w:rsidRDefault="009C45FF" w:rsidP="00930CCE">
            <w:pPr>
              <w:jc w:val="center"/>
              <w:rPr>
                <w:rFonts w:cs="Arial"/>
                <w:color w:val="FF0000"/>
                <w:sz w:val="20"/>
              </w:rPr>
            </w:pPr>
            <w:r w:rsidRPr="00436E4B">
              <w:rPr>
                <w:rFonts w:cs="Arial"/>
                <w:color w:val="FF0000"/>
                <w:sz w:val="20"/>
              </w:rPr>
              <w:t>Wpisz kto opracował</w:t>
            </w:r>
          </w:p>
        </w:tc>
        <w:tc>
          <w:tcPr>
            <w:tcW w:w="714" w:type="pct"/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4" w:type="pct"/>
            <w:tcBorders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:rsidTr="00917125">
        <w:trPr>
          <w:cantSplit/>
          <w:trHeight w:val="145"/>
        </w:trPr>
        <w:tc>
          <w:tcPr>
            <w:tcW w:w="16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0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67" w:type="pct"/>
            <w:tcBorders>
              <w:bottom w:val="single" w:sz="8" w:space="0" w:color="auto"/>
            </w:tcBorders>
            <w:vAlign w:val="center"/>
          </w:tcPr>
          <w:p w:rsidR="009C45FF" w:rsidRPr="00436E4B" w:rsidRDefault="009C45FF" w:rsidP="00930CCE">
            <w:pPr>
              <w:jc w:val="center"/>
              <w:rPr>
                <w:rFonts w:cs="Arial"/>
                <w:color w:val="FF0000"/>
                <w:sz w:val="20"/>
              </w:rPr>
            </w:pPr>
            <w:r w:rsidRPr="00436E4B">
              <w:rPr>
                <w:rFonts w:cs="Arial"/>
                <w:color w:val="FF0000"/>
                <w:sz w:val="20"/>
              </w:rPr>
              <w:t>Wpisz datę opracowania</w:t>
            </w:r>
          </w:p>
        </w:tc>
        <w:tc>
          <w:tcPr>
            <w:tcW w:w="260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3" w:type="pct"/>
            <w:tcBorders>
              <w:bottom w:val="single" w:sz="8" w:space="0" w:color="auto"/>
            </w:tcBorders>
            <w:vAlign w:val="center"/>
          </w:tcPr>
          <w:p w:rsidR="009C45FF" w:rsidRPr="00436E4B" w:rsidRDefault="005A464D" w:rsidP="00930CCE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Wpisz nr </w:t>
            </w:r>
            <w:r w:rsidR="009C45FF" w:rsidRPr="00436E4B">
              <w:rPr>
                <w:rFonts w:cs="Arial"/>
                <w:color w:val="FF0000"/>
                <w:sz w:val="20"/>
              </w:rPr>
              <w:t>dokumentacji</w:t>
            </w:r>
          </w:p>
        </w:tc>
        <w:tc>
          <w:tcPr>
            <w:tcW w:w="71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/>
    <w:p w:rsidR="00655FC1" w:rsidRDefault="00655FC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KARTA INFORMACYJNA</w:t>
      </w:r>
    </w:p>
    <w:p w:rsidR="00655FC1" w:rsidRDefault="00655FC1">
      <w:pPr>
        <w:jc w:val="center"/>
      </w:pPr>
    </w:p>
    <w:p w:rsidR="00655FC1" w:rsidRDefault="00655FC1">
      <w:pPr>
        <w:rPr>
          <w:rFonts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911"/>
        <w:gridCol w:w="298"/>
        <w:gridCol w:w="1198"/>
        <w:gridCol w:w="1198"/>
        <w:gridCol w:w="1198"/>
        <w:gridCol w:w="1198"/>
        <w:gridCol w:w="1198"/>
        <w:gridCol w:w="1183"/>
      </w:tblGrid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 w:rsidR="00655FC1">
              <w:rPr>
                <w:rFonts w:cs="Arial"/>
                <w:b/>
                <w:szCs w:val="22"/>
              </w:rPr>
              <w:t>. TYP POJAZDU</w:t>
            </w:r>
          </w:p>
        </w:tc>
      </w:tr>
      <w:tr w:rsidR="00D114B1" w:rsidTr="00D11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14B1" w:rsidRPr="00D114B1" w:rsidRDefault="00D114B1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D114B1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D114B1" w:rsidTr="00D11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4B1" w:rsidRDefault="00110615" w:rsidP="00FE6A75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N</w:t>
            </w:r>
            <w:r w:rsidRPr="00D114B1">
              <w:rPr>
                <w:rFonts w:cs="Arial"/>
                <w:color w:val="FF0000"/>
                <w:sz w:val="24"/>
                <w:szCs w:val="24"/>
              </w:rPr>
              <w:t xml:space="preserve">azwa zgodna z 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nazwą wskazaną w przywołanym poniżej </w:t>
            </w:r>
            <w:r w:rsidR="00FE6A75">
              <w:rPr>
                <w:rFonts w:cs="Arial"/>
                <w:color w:val="FF0000"/>
                <w:sz w:val="24"/>
                <w:szCs w:val="24"/>
              </w:rPr>
              <w:t xml:space="preserve">dokumencie </w:t>
            </w:r>
            <w:r>
              <w:rPr>
                <w:rFonts w:cs="Arial"/>
                <w:color w:val="FF0000"/>
                <w:sz w:val="24"/>
                <w:szCs w:val="24"/>
              </w:rPr>
              <w:t>dopuszczenia</w:t>
            </w: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c>
          <w:tcPr>
            <w:tcW w:w="775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both"/>
              <w:rPr>
                <w:rFonts w:cs="Arial"/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</w:t>
            </w:r>
            <w:r w:rsidR="00655FC1">
              <w:rPr>
                <w:rFonts w:cs="Arial"/>
                <w:b/>
                <w:szCs w:val="22"/>
              </w:rPr>
              <w:t xml:space="preserve">. </w:t>
            </w:r>
            <w:r w:rsidR="00890178">
              <w:rPr>
                <w:rFonts w:cs="Arial"/>
                <w:b/>
                <w:szCs w:val="22"/>
              </w:rPr>
              <w:t>DOKUMENT DOPUSZCZENIA DO EKSPLOATAC</w:t>
            </w:r>
            <w:r w:rsidR="00655FC1">
              <w:rPr>
                <w:rFonts w:cs="Arial"/>
                <w:b/>
                <w:szCs w:val="22"/>
              </w:rPr>
              <w:t>JI</w:t>
            </w: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5FC1" w:rsidRDefault="00655FC1" w:rsidP="00890178">
            <w:pPr>
              <w:pStyle w:val="Nagwek5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Numer </w:t>
            </w:r>
            <w:r w:rsidR="00890178">
              <w:rPr>
                <w:rFonts w:cs="Arial"/>
                <w:i w:val="0"/>
                <w:sz w:val="22"/>
                <w:szCs w:val="22"/>
              </w:rPr>
              <w:t>dokumentu</w:t>
            </w:r>
          </w:p>
        </w:tc>
        <w:tc>
          <w:tcPr>
            <w:tcW w:w="2408" w:type="pct"/>
            <w:gridSpan w:val="4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pStyle w:val="Nagwek5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Data wydania</w:t>
            </w: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2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FC1" w:rsidRPr="009C45FF" w:rsidRDefault="009C45FF" w:rsidP="007C0524">
            <w:pPr>
              <w:spacing w:before="60" w:after="6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9C45FF">
              <w:rPr>
                <w:rFonts w:cs="Arial"/>
                <w:color w:val="FF0000"/>
                <w:sz w:val="24"/>
                <w:szCs w:val="24"/>
              </w:rPr>
              <w:t>Wpisz n</w:t>
            </w:r>
            <w:r w:rsidR="00FE6A75">
              <w:rPr>
                <w:rFonts w:cs="Arial"/>
                <w:color w:val="FF0000"/>
                <w:sz w:val="24"/>
                <w:szCs w:val="24"/>
              </w:rPr>
              <w:t>ume</w:t>
            </w:r>
            <w:r w:rsidRPr="009C45FF">
              <w:rPr>
                <w:rFonts w:cs="Arial"/>
                <w:color w:val="FF0000"/>
                <w:sz w:val="24"/>
                <w:szCs w:val="24"/>
              </w:rPr>
              <w:t xml:space="preserve">r świadectwa </w:t>
            </w:r>
            <w:r w:rsidR="007C0524">
              <w:rPr>
                <w:rFonts w:cs="Arial"/>
                <w:color w:val="FF0000"/>
                <w:sz w:val="24"/>
                <w:szCs w:val="24"/>
              </w:rPr>
              <w:t>w</w:t>
            </w:r>
            <w:r w:rsidR="00890178">
              <w:rPr>
                <w:rFonts w:cs="Arial"/>
                <w:color w:val="FF0000"/>
                <w:sz w:val="24"/>
                <w:szCs w:val="24"/>
              </w:rPr>
              <w:t xml:space="preserve">ydanego dla pojazdu </w:t>
            </w:r>
            <w:r w:rsidRPr="009C45FF">
              <w:rPr>
                <w:rFonts w:cs="Arial"/>
                <w:color w:val="FF0000"/>
                <w:sz w:val="24"/>
                <w:szCs w:val="24"/>
              </w:rPr>
              <w:t>którego dotyczy DSU</w:t>
            </w:r>
          </w:p>
        </w:tc>
        <w:tc>
          <w:tcPr>
            <w:tcW w:w="2408" w:type="pct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FC1" w:rsidRPr="000B5F7C" w:rsidRDefault="009C45FF" w:rsidP="00890178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9C45FF">
              <w:rPr>
                <w:rFonts w:cs="Arial"/>
                <w:color w:val="FF0000"/>
                <w:sz w:val="24"/>
                <w:szCs w:val="24"/>
              </w:rPr>
              <w:t xml:space="preserve">Wpisz datę wydania </w:t>
            </w:r>
            <w:r w:rsidR="00890178">
              <w:rPr>
                <w:rFonts w:cs="Arial"/>
                <w:color w:val="FF0000"/>
                <w:sz w:val="24"/>
                <w:szCs w:val="24"/>
              </w:rPr>
              <w:t>dokumentu</w:t>
            </w:r>
            <w:r w:rsidR="00890178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bottom w:val="single" w:sz="12" w:space="0" w:color="auto"/>
            </w:tcBorders>
            <w:vAlign w:val="center"/>
          </w:tcPr>
          <w:p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</w:t>
            </w:r>
            <w:r w:rsidR="00655FC1">
              <w:rPr>
                <w:rFonts w:cs="Arial"/>
                <w:b/>
                <w:szCs w:val="22"/>
              </w:rPr>
              <w:t>. DOKUMENTACJA BAZOWA</w:t>
            </w: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23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115EB5">
            <w:pPr>
              <w:pStyle w:val="Nagwek5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Nr opracowania</w:t>
            </w:r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FC1" w:rsidRDefault="00115EB5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Tytuł opracowania</w:t>
            </w:r>
          </w:p>
        </w:tc>
      </w:tr>
      <w:tr w:rsidR="00115EB5" w:rsidTr="00D114B1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234" w:type="pct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15EB5" w:rsidRDefault="00115EB5">
            <w:pPr>
              <w:pStyle w:val="Nagwek5"/>
              <w:spacing w:before="0" w:after="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766" w:type="pct"/>
            <w:gridSpan w:val="7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15EB5" w:rsidRDefault="00115EB5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115EB5" w:rsidTr="00D114B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5EB5" w:rsidRDefault="00115EB5">
            <w:pPr>
              <w:pStyle w:val="Nagwek5"/>
              <w:spacing w:before="0" w:after="0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3766" w:type="pct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EB5" w:rsidRDefault="00115EB5">
            <w:pPr>
              <w:shd w:val="clear" w:color="auto" w:fill="FFFFFF"/>
              <w:jc w:val="center"/>
              <w:rPr>
                <w:rFonts w:cs="Arial"/>
                <w:b/>
                <w:szCs w:val="22"/>
              </w:rPr>
            </w:pP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75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vAlign w:val="center"/>
          </w:tcPr>
          <w:p w:rsidR="00655FC1" w:rsidRDefault="007C0524" w:rsidP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</w:t>
            </w:r>
            <w:r w:rsidR="00655FC1">
              <w:rPr>
                <w:rFonts w:cs="Arial"/>
                <w:b/>
                <w:szCs w:val="22"/>
              </w:rPr>
              <w:t xml:space="preserve">. </w:t>
            </w:r>
            <w:r w:rsidR="00826683">
              <w:rPr>
                <w:rFonts w:cs="Arial"/>
                <w:b/>
                <w:szCs w:val="22"/>
              </w:rPr>
              <w:t xml:space="preserve">OŚWIADCZENIE </w:t>
            </w:r>
            <w:r>
              <w:rPr>
                <w:rFonts w:cs="Arial"/>
                <w:b/>
                <w:szCs w:val="22"/>
              </w:rPr>
              <w:t>WNIOSKODAWCY</w:t>
            </w: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Pr="00FE6A75" w:rsidRDefault="00826683" w:rsidP="007C0524">
            <w:pPr>
              <w:spacing w:before="60" w:after="60"/>
              <w:jc w:val="both"/>
              <w:rPr>
                <w:rFonts w:cs="Arial"/>
                <w:sz w:val="20"/>
              </w:rPr>
            </w:pPr>
            <w:r w:rsidRPr="00FE6A75">
              <w:rPr>
                <w:rFonts w:cs="Arial"/>
                <w:sz w:val="20"/>
              </w:rPr>
              <w:t>Oświadczam,</w:t>
            </w:r>
            <w:r w:rsidR="00B748E4">
              <w:rPr>
                <w:rFonts w:cs="Arial"/>
                <w:sz w:val="20"/>
              </w:rPr>
              <w:t xml:space="preserve"> że</w:t>
            </w:r>
            <w:r w:rsidR="00655FC1" w:rsidRPr="00FE6A75">
              <w:rPr>
                <w:rFonts w:cs="Arial"/>
                <w:sz w:val="20"/>
              </w:rPr>
              <w:t xml:space="preserve"> </w:t>
            </w:r>
            <w:r w:rsidR="00890178" w:rsidRPr="00FE6A75">
              <w:rPr>
                <w:rFonts w:cs="Arial"/>
                <w:sz w:val="20"/>
              </w:rPr>
              <w:t xml:space="preserve">niniejsza dokumentacja </w:t>
            </w:r>
            <w:r w:rsidR="00655FC1" w:rsidRPr="00FE6A75">
              <w:rPr>
                <w:rFonts w:cs="Arial"/>
                <w:sz w:val="20"/>
              </w:rPr>
              <w:t xml:space="preserve">systemu utrzymania </w:t>
            </w:r>
            <w:r w:rsidR="00890178" w:rsidRPr="00FE6A75">
              <w:rPr>
                <w:sz w:val="20"/>
              </w:rPr>
              <w:t>jest zgo</w:t>
            </w:r>
            <w:r w:rsidR="00B748E4">
              <w:rPr>
                <w:sz w:val="20"/>
              </w:rPr>
              <w:t>dna z wymaganiami określonymi w </w:t>
            </w:r>
            <w:r w:rsidR="00890178" w:rsidRPr="00FE6A75">
              <w:rPr>
                <w:sz w:val="20"/>
              </w:rPr>
              <w:t xml:space="preserve">dokumentacji technicznej pojazdu kolejowego oraz w przepisach </w:t>
            </w:r>
            <w:r w:rsidR="00890178" w:rsidRPr="00FE6A75">
              <w:rPr>
                <w:rFonts w:cs="Arial"/>
                <w:sz w:val="20"/>
              </w:rPr>
              <w:t>rozporządzeni</w:t>
            </w:r>
            <w:r w:rsidR="007C0524">
              <w:rPr>
                <w:rFonts w:cs="Arial"/>
                <w:sz w:val="20"/>
              </w:rPr>
              <w:t>a</w:t>
            </w:r>
            <w:r w:rsidR="00890178" w:rsidRPr="00FE6A75">
              <w:rPr>
                <w:rFonts w:cs="Arial"/>
                <w:sz w:val="20"/>
              </w:rPr>
              <w:t xml:space="preserve"> Ministra Infrastruktury z dnia 12 października 2005 r. w sprawie ogólnych warunków technicznych eksploatacji pojazdów kolejowych (tekst jednolity: Dz. U. </w:t>
            </w:r>
            <w:r w:rsidR="00813252">
              <w:rPr>
                <w:rFonts w:cs="Arial"/>
                <w:sz w:val="20"/>
              </w:rPr>
              <w:t xml:space="preserve">z </w:t>
            </w:r>
            <w:r w:rsidR="00890178" w:rsidRPr="00FE6A75">
              <w:rPr>
                <w:rFonts w:cs="Arial"/>
                <w:sz w:val="20"/>
              </w:rPr>
              <w:t>2016</w:t>
            </w:r>
            <w:r w:rsidR="00813252">
              <w:rPr>
                <w:rFonts w:cs="Arial"/>
                <w:sz w:val="20"/>
              </w:rPr>
              <w:t xml:space="preserve"> r.</w:t>
            </w:r>
            <w:r w:rsidR="00890178" w:rsidRPr="00FE6A75">
              <w:rPr>
                <w:rFonts w:cs="Arial"/>
                <w:sz w:val="20"/>
              </w:rPr>
              <w:t>, poz. 226, z późn. zm.).</w:t>
            </w:r>
            <w:r w:rsidR="00655FC1" w:rsidRPr="00FE6A75">
              <w:rPr>
                <w:rFonts w:cs="Arial"/>
                <w:sz w:val="20"/>
              </w:rPr>
              <w:t xml:space="preserve"> </w:t>
            </w: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2592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FC1" w:rsidRDefault="00655FC1" w:rsidP="006A74AB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Podpis </w:t>
            </w:r>
            <w:r w:rsidR="007C0524">
              <w:rPr>
                <w:rFonts w:cs="Arial"/>
                <w:b/>
                <w:sz w:val="20"/>
              </w:rPr>
              <w:t>wnioskodawcy</w:t>
            </w:r>
          </w:p>
        </w:tc>
        <w:tc>
          <w:tcPr>
            <w:tcW w:w="2408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775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04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pct"/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9"/>
            <w:vAlign w:val="center"/>
          </w:tcPr>
          <w:p w:rsidR="00655FC1" w:rsidRDefault="007C0524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</w:t>
            </w:r>
            <w:r w:rsidR="00655FC1">
              <w:rPr>
                <w:rFonts w:cs="Arial"/>
                <w:b/>
                <w:szCs w:val="22"/>
              </w:rPr>
              <w:t xml:space="preserve">. DATA I NR DECYZJI ZATWIERDZAJĄCEJ PREZESA </w:t>
            </w:r>
            <w:r w:rsidR="00655FC1">
              <w:rPr>
                <w:rFonts w:cs="Arial"/>
                <w:b/>
                <w:szCs w:val="22"/>
              </w:rPr>
              <w:br/>
              <w:t>URZĘDU TRANSPORTU KOLEJOWEGO</w:t>
            </w:r>
          </w:p>
        </w:tc>
      </w:tr>
      <w:tr w:rsidR="00655FC1" w:rsidTr="00D114B1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3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Data</w:t>
            </w: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208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Numer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</w:tbl>
    <w:p w:rsidR="00655FC1" w:rsidRDefault="00655FC1">
      <w:pPr>
        <w:jc w:val="center"/>
      </w:pPr>
    </w:p>
    <w:p w:rsidR="00436E4B" w:rsidRDefault="00436E4B">
      <w:pPr>
        <w:jc w:val="center"/>
      </w:pPr>
    </w:p>
    <w:p w:rsidR="00436E4B" w:rsidRDefault="00436E4B">
      <w:pPr>
        <w:jc w:val="center"/>
      </w:pPr>
    </w:p>
    <w:p w:rsidR="00115EB5" w:rsidRDefault="00115EB5" w:rsidP="00FE6A75"/>
    <w:p w:rsidR="00436E4B" w:rsidRPr="00DB3DDA" w:rsidRDefault="00DB3DDA">
      <w:pPr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436E4B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6E4B" w:rsidRDefault="00655FC1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6E4B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36E4B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436E4B" w:rsidRPr="00436E4B" w:rsidRDefault="00436E4B" w:rsidP="00930CCE">
            <w:pPr>
              <w:jc w:val="center"/>
              <w:rPr>
                <w:rFonts w:cs="Arial"/>
                <w:color w:val="FF0000"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436E4B" w:rsidRDefault="00436E4B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436E4B" w:rsidRPr="00436E4B" w:rsidRDefault="00436E4B" w:rsidP="00930CCE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17" w:type="pct"/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436E4B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436E4B" w:rsidRPr="00436E4B" w:rsidRDefault="00436E4B" w:rsidP="00930CCE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436E4B" w:rsidRPr="00436E4B" w:rsidRDefault="00436E4B" w:rsidP="00930CCE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6E4B" w:rsidRDefault="00436E4B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436E4B" w:rsidRDefault="00436E4B">
      <w:pPr>
        <w:spacing w:after="120"/>
        <w:jc w:val="center"/>
      </w:pPr>
    </w:p>
    <w:p w:rsidR="00655FC1" w:rsidRDefault="00655FC1">
      <w:pPr>
        <w:spacing w:after="120"/>
        <w:jc w:val="center"/>
        <w:rPr>
          <w:b/>
        </w:rPr>
      </w:pPr>
      <w:r>
        <w:rPr>
          <w:b/>
        </w:rPr>
        <w:t>SPIS TREŚCI</w:t>
      </w:r>
    </w:p>
    <w:p w:rsidR="00655FC1" w:rsidRPr="00EE4F43" w:rsidRDefault="00655FC1" w:rsidP="00EE4F43">
      <w:pPr>
        <w:tabs>
          <w:tab w:val="left" w:pos="536"/>
          <w:tab w:val="left" w:pos="7124"/>
          <w:tab w:val="left" w:pos="8072"/>
          <w:tab w:val="left" w:pos="9020"/>
          <w:tab w:val="left" w:pos="9977"/>
        </w:tabs>
        <w:spacing w:before="60" w:after="60"/>
        <w:rPr>
          <w:rFonts w:cs="Arial"/>
          <w:sz w:val="20"/>
        </w:rPr>
      </w:pPr>
    </w:p>
    <w:p w:rsidR="009C45FF" w:rsidRPr="00DB3DDA" w:rsidRDefault="00655FC1">
      <w:pPr>
        <w:pStyle w:val="Style15"/>
        <w:widowControl/>
        <w:tabs>
          <w:tab w:val="left" w:pos="536"/>
          <w:tab w:val="left" w:pos="7124"/>
          <w:tab w:val="left" w:pos="8072"/>
          <w:tab w:val="left" w:pos="9020"/>
          <w:tab w:val="left" w:pos="9977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C45FF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45FF" w:rsidRDefault="00110615" w:rsidP="00930CCE">
            <w:pPr>
              <w:jc w:val="center"/>
              <w:rPr>
                <w:rFonts w:cs="Arial"/>
                <w:sz w:val="20"/>
              </w:rPr>
            </w:pPr>
            <w:r w:rsidRPr="00110615">
              <w:rPr>
                <w:rFonts w:cs="Arial"/>
                <w:sz w:val="20"/>
              </w:rPr>
              <w:lastRenderedPageBreak/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FF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C45FF" w:rsidRPr="00550142" w:rsidRDefault="009C45FF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C45FF" w:rsidRPr="00991205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 w:rsidP="000B2F2D">
      <w:pPr>
        <w:spacing w:before="240"/>
        <w:jc w:val="center"/>
        <w:rPr>
          <w:b/>
        </w:rPr>
      </w:pPr>
      <w:r>
        <w:rPr>
          <w:b/>
        </w:rPr>
        <w:t>KARTA ZMIAN</w:t>
      </w:r>
    </w:p>
    <w:p w:rsidR="00655FC1" w:rsidRDefault="00655FC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4400"/>
        <w:gridCol w:w="1165"/>
        <w:gridCol w:w="1236"/>
        <w:gridCol w:w="1236"/>
        <w:gridCol w:w="1236"/>
      </w:tblGrid>
      <w:tr w:rsidR="00655FC1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 w:rsidP="00550142">
            <w:pPr>
              <w:pStyle w:val="Nagwek6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110615">
              <w:rPr>
                <w:rFonts w:ascii="Arial" w:hAnsi="Arial" w:cs="Arial"/>
                <w:sz w:val="20"/>
              </w:rPr>
              <w:t>p.</w:t>
            </w:r>
          </w:p>
        </w:tc>
        <w:tc>
          <w:tcPr>
            <w:tcW w:w="2224" w:type="pct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1" w:rsidRDefault="00655FC1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Zmiana z podaniem punktu dokumentacji systemu utrzymania</w:t>
            </w:r>
          </w:p>
        </w:tc>
        <w:tc>
          <w:tcPr>
            <w:tcW w:w="1214" w:type="pct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55FC1" w:rsidRDefault="00655FC1" w:rsidP="00826683">
            <w:pPr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 xml:space="preserve">Pismo </w:t>
            </w:r>
            <w:r w:rsidR="00826683">
              <w:rPr>
                <w:rFonts w:cs="Arial"/>
                <w:b/>
                <w:sz w:val="20"/>
                <w:szCs w:val="22"/>
              </w:rPr>
              <w:t>przekazujące zmiany do Prezesa UTK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pStyle w:val="Nagwek6"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Decyzja Prezesa UTK</w:t>
            </w: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224" w:type="pct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Znak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Data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Znak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pStyle w:val="Nagwek5"/>
              <w:spacing w:before="0" w:after="0"/>
              <w:jc w:val="center"/>
              <w:rPr>
                <w:rFonts w:cs="Arial"/>
                <w:i w:val="0"/>
                <w:sz w:val="18"/>
                <w:szCs w:val="22"/>
              </w:rPr>
            </w:pPr>
            <w:r>
              <w:rPr>
                <w:rFonts w:cs="Arial"/>
                <w:i w:val="0"/>
                <w:sz w:val="18"/>
                <w:szCs w:val="22"/>
              </w:rPr>
              <w:t>Data</w:t>
            </w: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pStyle w:val="Nagwek4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pStyle w:val="Nagwek5"/>
              <w:spacing w:before="60"/>
              <w:rPr>
                <w:b w:val="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655FC1" w:rsidTr="00FE6A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sz w:val="20"/>
              </w:rPr>
            </w:pPr>
          </w:p>
        </w:tc>
      </w:tr>
    </w:tbl>
    <w:p w:rsidR="00655FC1" w:rsidRDefault="00655FC1">
      <w:pPr>
        <w:rPr>
          <w:sz w:val="16"/>
        </w:rPr>
      </w:pPr>
    </w:p>
    <w:p w:rsidR="00655FC1" w:rsidRDefault="00655FC1">
      <w:pPr>
        <w:spacing w:after="120"/>
        <w:jc w:val="center"/>
      </w:pPr>
    </w:p>
    <w:p w:rsidR="009C45FF" w:rsidRDefault="009C45FF">
      <w:pPr>
        <w:spacing w:after="120"/>
        <w:jc w:val="center"/>
      </w:pPr>
    </w:p>
    <w:p w:rsidR="009C45FF" w:rsidRDefault="009C45FF">
      <w:pPr>
        <w:spacing w:after="120"/>
        <w:jc w:val="center"/>
      </w:pPr>
    </w:p>
    <w:p w:rsidR="009C45FF" w:rsidRDefault="009C45FF">
      <w:pPr>
        <w:spacing w:after="120"/>
        <w:jc w:val="center"/>
      </w:pPr>
    </w:p>
    <w:p w:rsidR="009C45FF" w:rsidRDefault="009C45FF">
      <w:pPr>
        <w:spacing w:after="120"/>
        <w:jc w:val="center"/>
      </w:pPr>
    </w:p>
    <w:p w:rsidR="009C45FF" w:rsidRPr="00DB3DDA" w:rsidRDefault="00DB3DDA">
      <w:pPr>
        <w:spacing w:after="120"/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C45FF" w:rsidTr="009C45FF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45FF" w:rsidRDefault="00655FC1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FF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:rsidTr="009C45FF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C45FF" w:rsidRPr="00CF24A7" w:rsidRDefault="009C45FF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C45FF" w:rsidRPr="00991205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:rsidTr="009C45FF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 w:rsidP="000B2F2D">
      <w:pPr>
        <w:spacing w:before="240" w:after="120"/>
        <w:jc w:val="center"/>
        <w:rPr>
          <w:b/>
        </w:rPr>
      </w:pPr>
      <w:r>
        <w:rPr>
          <w:b/>
        </w:rPr>
        <w:t>KARTA DOKUMENTÓW ZWIĄZANYCH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2324"/>
        <w:gridCol w:w="6965"/>
      </w:tblGrid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1175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Nr opracow</w:t>
            </w:r>
            <w:r>
              <w:rPr>
                <w:rFonts w:cs="Arial"/>
                <w:b/>
                <w:szCs w:val="22"/>
              </w:rPr>
              <w:t>a</w:t>
            </w:r>
            <w:r>
              <w:rPr>
                <w:rFonts w:cs="Arial"/>
                <w:b/>
                <w:szCs w:val="22"/>
              </w:rPr>
              <w:t>nia</w:t>
            </w:r>
          </w:p>
        </w:tc>
        <w:tc>
          <w:tcPr>
            <w:tcW w:w="3521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655FC1" w:rsidRDefault="00655FC1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Tytuł</w:t>
            </w:r>
          </w:p>
        </w:tc>
      </w:tr>
      <w:tr w:rsidR="00115E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Align w:val="center"/>
          </w:tcPr>
          <w:p w:rsidR="00115EB5" w:rsidRDefault="00115EB5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115EB5" w:rsidRPr="00115EB5" w:rsidRDefault="00115EB5" w:rsidP="00B02FC4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2"/>
              </w:rPr>
            </w:pPr>
            <w:r w:rsidRPr="00115EB5">
              <w:rPr>
                <w:rFonts w:cs="Arial"/>
                <w:color w:val="FF0000"/>
                <w:szCs w:val="22"/>
              </w:rPr>
              <w:t>IO-0200</w:t>
            </w:r>
          </w:p>
        </w:tc>
        <w:tc>
          <w:tcPr>
            <w:tcW w:w="3521" w:type="pct"/>
            <w:vAlign w:val="center"/>
          </w:tcPr>
          <w:p w:rsidR="00115EB5" w:rsidRPr="00115EB5" w:rsidRDefault="00115EB5" w:rsidP="00B02FC4">
            <w:pPr>
              <w:autoSpaceDE w:val="0"/>
              <w:autoSpaceDN w:val="0"/>
              <w:adjustRightInd w:val="0"/>
              <w:rPr>
                <w:rFonts w:cs="Arial"/>
                <w:color w:val="FF0000"/>
                <w:szCs w:val="22"/>
              </w:rPr>
            </w:pPr>
            <w:r w:rsidRPr="00115EB5">
              <w:rPr>
                <w:rFonts w:cs="Arial"/>
                <w:color w:val="FF0000"/>
                <w:szCs w:val="22"/>
              </w:rPr>
              <w:t>Instrukcja obsługi</w:t>
            </w:r>
            <w:r w:rsidR="00800291">
              <w:rPr>
                <w:rFonts w:cs="Arial"/>
                <w:color w:val="FF0000"/>
                <w:szCs w:val="22"/>
              </w:rPr>
              <w:t xml:space="preserve"> </w:t>
            </w:r>
            <w:r w:rsidRPr="00115EB5">
              <w:rPr>
                <w:rFonts w:cs="Arial"/>
                <w:color w:val="FF0000"/>
                <w:szCs w:val="22"/>
              </w:rPr>
              <w:t>-</w:t>
            </w:r>
            <w:r w:rsidR="00800291">
              <w:rPr>
                <w:rFonts w:cs="Arial"/>
                <w:color w:val="FF0000"/>
                <w:szCs w:val="22"/>
              </w:rPr>
              <w:t xml:space="preserve"> </w:t>
            </w:r>
            <w:r w:rsidRPr="00115EB5">
              <w:rPr>
                <w:rFonts w:cs="Arial"/>
                <w:color w:val="FF0000"/>
                <w:szCs w:val="22"/>
              </w:rPr>
              <w:t>silniki typu WOLA H8 i H12 Zakłady Mechaniczne im</w:t>
            </w:r>
            <w:r w:rsidR="00112870">
              <w:rPr>
                <w:rFonts w:cs="Arial"/>
                <w:color w:val="FF0000"/>
                <w:szCs w:val="22"/>
              </w:rPr>
              <w:t>.</w:t>
            </w:r>
            <w:r w:rsidRPr="00115EB5">
              <w:rPr>
                <w:rFonts w:cs="Arial"/>
                <w:color w:val="FF0000"/>
                <w:szCs w:val="22"/>
              </w:rPr>
              <w:t xml:space="preserve"> M. Nowotki Warszawa</w:t>
            </w:r>
          </w:p>
        </w:tc>
      </w:tr>
      <w:tr w:rsidR="00EE4F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Align w:val="center"/>
          </w:tcPr>
          <w:p w:rsidR="00EE4F43" w:rsidRDefault="00EE4F43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EE4F43" w:rsidRPr="00EE4F43" w:rsidRDefault="00EE4F43" w:rsidP="00EE4F43">
            <w:pPr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:rsidR="00EE4F43" w:rsidRPr="00EE4F43" w:rsidRDefault="00EE4F43" w:rsidP="00EE4F43">
            <w:pPr>
              <w:rPr>
                <w:rFonts w:cs="Arial"/>
                <w:szCs w:val="22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Align w:val="center"/>
          </w:tcPr>
          <w:p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Align w:val="center"/>
          </w:tcPr>
          <w:p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Align w:val="center"/>
          </w:tcPr>
          <w:p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655F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" w:type="pct"/>
            <w:vAlign w:val="center"/>
          </w:tcPr>
          <w:p w:rsidR="00655FC1" w:rsidRDefault="00655FC1" w:rsidP="00A03CB5">
            <w:pPr>
              <w:numPr>
                <w:ilvl w:val="0"/>
                <w:numId w:val="6"/>
              </w:numPr>
              <w:spacing w:before="6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175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521" w:type="pct"/>
            <w:vAlign w:val="center"/>
          </w:tcPr>
          <w:p w:rsidR="00655FC1" w:rsidRDefault="00655FC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:rsidR="00655FC1" w:rsidRDefault="00655FC1">
      <w:pPr>
        <w:spacing w:after="120"/>
        <w:jc w:val="center"/>
      </w:pPr>
    </w:p>
    <w:p w:rsidR="00146D07" w:rsidRPr="007549D5" w:rsidRDefault="00C43060" w:rsidP="00FD0FCE">
      <w:pPr>
        <w:spacing w:after="120"/>
        <w:jc w:val="center"/>
        <w:rPr>
          <w:color w:val="FF0000"/>
          <w:sz w:val="24"/>
        </w:rPr>
      </w:pPr>
      <w:r w:rsidRPr="007549D5">
        <w:rPr>
          <w:color w:val="FF0000"/>
          <w:sz w:val="24"/>
        </w:rPr>
        <w:t>W wykazie wpisz niezbędne dokumenty</w:t>
      </w:r>
      <w:r w:rsidR="00115EB5" w:rsidRPr="007549D5">
        <w:rPr>
          <w:color w:val="FF0000"/>
          <w:sz w:val="24"/>
        </w:rPr>
        <w:t>,</w:t>
      </w:r>
      <w:r w:rsidR="00FD0FCE" w:rsidRPr="007549D5">
        <w:rPr>
          <w:color w:val="FF0000"/>
          <w:sz w:val="24"/>
        </w:rPr>
        <w:t xml:space="preserve"> na które powołujes</w:t>
      </w:r>
      <w:r w:rsidR="009C45FF" w:rsidRPr="007549D5">
        <w:rPr>
          <w:color w:val="FF0000"/>
          <w:sz w:val="24"/>
        </w:rPr>
        <w:t>z</w:t>
      </w:r>
      <w:r w:rsidR="00FD0FCE" w:rsidRPr="007549D5">
        <w:rPr>
          <w:color w:val="FF0000"/>
          <w:sz w:val="24"/>
        </w:rPr>
        <w:t xml:space="preserve"> się</w:t>
      </w:r>
      <w:r w:rsidR="00800291">
        <w:rPr>
          <w:color w:val="FF0000"/>
          <w:sz w:val="24"/>
        </w:rPr>
        <w:t xml:space="preserve"> w</w:t>
      </w:r>
      <w:r w:rsidR="00FD0FCE" w:rsidRPr="007549D5">
        <w:rPr>
          <w:color w:val="FF0000"/>
          <w:sz w:val="24"/>
        </w:rPr>
        <w:t xml:space="preserve"> </w:t>
      </w:r>
      <w:r w:rsidR="00800291" w:rsidRPr="007549D5">
        <w:rPr>
          <w:color w:val="FF0000"/>
          <w:sz w:val="24"/>
        </w:rPr>
        <w:t>dokumentacj</w:t>
      </w:r>
      <w:r w:rsidR="00800291">
        <w:rPr>
          <w:color w:val="FF0000"/>
          <w:sz w:val="24"/>
        </w:rPr>
        <w:t>i</w:t>
      </w:r>
      <w:r w:rsidR="00800291" w:rsidRPr="007549D5">
        <w:rPr>
          <w:color w:val="FF0000"/>
          <w:sz w:val="24"/>
        </w:rPr>
        <w:t xml:space="preserve"> </w:t>
      </w:r>
      <w:r w:rsidRPr="007549D5">
        <w:rPr>
          <w:color w:val="FF0000"/>
          <w:sz w:val="24"/>
        </w:rPr>
        <w:t>systemu utrzymania</w:t>
      </w:r>
      <w:r w:rsidR="00112870">
        <w:rPr>
          <w:color w:val="FF0000"/>
          <w:sz w:val="24"/>
        </w:rPr>
        <w:t>, n</w:t>
      </w:r>
      <w:r w:rsidRPr="007549D5">
        <w:rPr>
          <w:color w:val="FF0000"/>
          <w:sz w:val="24"/>
        </w:rPr>
        <w:t>p.</w:t>
      </w:r>
      <w:r w:rsidR="00800291">
        <w:rPr>
          <w:color w:val="FF0000"/>
          <w:sz w:val="24"/>
        </w:rPr>
        <w:t>:</w:t>
      </w:r>
      <w:r w:rsidRPr="007549D5">
        <w:rPr>
          <w:color w:val="FF0000"/>
          <w:sz w:val="24"/>
        </w:rPr>
        <w:t xml:space="preserve"> instrukcja naprawy sprężarki</w:t>
      </w:r>
      <w:r w:rsidR="00FD0FCE" w:rsidRPr="007549D5">
        <w:rPr>
          <w:color w:val="FF0000"/>
          <w:sz w:val="24"/>
        </w:rPr>
        <w:t xml:space="preserve">, instrukcja </w:t>
      </w:r>
      <w:r w:rsidR="00917125" w:rsidRPr="007549D5">
        <w:rPr>
          <w:color w:val="FF0000"/>
          <w:sz w:val="24"/>
        </w:rPr>
        <w:t>obsługi</w:t>
      </w:r>
      <w:r w:rsidR="00FD0FCE" w:rsidRPr="007549D5">
        <w:rPr>
          <w:color w:val="FF0000"/>
          <w:sz w:val="24"/>
        </w:rPr>
        <w:t xml:space="preserve"> silnika spalinowego</w:t>
      </w:r>
      <w:r w:rsidR="00F42DC3">
        <w:rPr>
          <w:color w:val="FF0000"/>
          <w:sz w:val="24"/>
        </w:rPr>
        <w:t>, aktualne normy techniczne dla danego typu pojazdu</w:t>
      </w:r>
      <w:r w:rsidR="00FD0FCE" w:rsidRPr="007549D5">
        <w:rPr>
          <w:color w:val="FF0000"/>
          <w:sz w:val="24"/>
        </w:rPr>
        <w:t xml:space="preserve"> </w:t>
      </w:r>
      <w:r w:rsidRPr="007549D5">
        <w:rPr>
          <w:color w:val="FF0000"/>
          <w:sz w:val="24"/>
        </w:rPr>
        <w:t>itd.</w:t>
      </w:r>
    </w:p>
    <w:p w:rsidR="00E80F0B" w:rsidRPr="00146D07" w:rsidRDefault="00146D07" w:rsidP="00146D07">
      <w:pPr>
        <w:jc w:val="center"/>
        <w:rPr>
          <w:sz w:val="2"/>
        </w:rPr>
      </w:pPr>
      <w:r>
        <w:rPr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E80F0B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655FC1">
              <w:br w:type="page"/>
            </w:r>
            <w:r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0F0B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0F0B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E80F0B" w:rsidRPr="00CF24A7" w:rsidRDefault="00E80F0B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E80F0B" w:rsidRDefault="00E80F0B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E80F0B" w:rsidRPr="00991205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0F0B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 w:rsidP="00FD0FCE">
      <w:pPr>
        <w:spacing w:after="120"/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/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Pr="005B27B3" w:rsidRDefault="00112870">
      <w:pPr>
        <w:jc w:val="center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OPIS FUN</w:t>
      </w:r>
      <w:r w:rsidR="00655FC1" w:rsidRPr="005B27B3">
        <w:rPr>
          <w:rFonts w:cs="Arial"/>
          <w:b/>
          <w:bCs/>
          <w:sz w:val="44"/>
        </w:rPr>
        <w:t>K</w:t>
      </w:r>
      <w:r>
        <w:rPr>
          <w:rFonts w:cs="Arial"/>
          <w:b/>
          <w:bCs/>
          <w:sz w:val="44"/>
        </w:rPr>
        <w:t>C</w:t>
      </w:r>
      <w:r w:rsidR="00655FC1" w:rsidRPr="005B27B3">
        <w:rPr>
          <w:rFonts w:cs="Arial"/>
          <w:b/>
          <w:bCs/>
          <w:sz w:val="44"/>
        </w:rPr>
        <w:t xml:space="preserve">JONALNY </w:t>
      </w:r>
    </w:p>
    <w:p w:rsidR="00655FC1" w:rsidRPr="005B27B3" w:rsidRDefault="00655FC1">
      <w:pPr>
        <w:jc w:val="center"/>
        <w:rPr>
          <w:rFonts w:cs="Arial"/>
          <w:b/>
          <w:bCs/>
          <w:sz w:val="44"/>
        </w:rPr>
      </w:pPr>
      <w:r w:rsidRPr="005B27B3">
        <w:rPr>
          <w:rFonts w:cs="Arial"/>
          <w:b/>
          <w:bCs/>
          <w:sz w:val="44"/>
        </w:rPr>
        <w:br/>
        <w:t>POJAZDU KOLEJOWEGO</w:t>
      </w:r>
    </w:p>
    <w:p w:rsidR="00655FC1" w:rsidRDefault="00655FC1">
      <w:pPr>
        <w:jc w:val="center"/>
        <w:rPr>
          <w:rFonts w:ascii="Times New Roman" w:hAnsi="Times New Roman"/>
          <w:b/>
          <w:bCs/>
          <w:sz w:val="44"/>
        </w:rPr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Default="009C45FF">
      <w:pPr>
        <w:jc w:val="center"/>
      </w:pPr>
    </w:p>
    <w:p w:rsidR="009C45FF" w:rsidRPr="00DB3DDA" w:rsidRDefault="00DB3DDA">
      <w:pPr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C45FF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655FC1">
              <w:rPr>
                <w:b/>
              </w:rPr>
              <w:br w:type="page"/>
            </w:r>
            <w:r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45FF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45FF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C45FF" w:rsidRPr="00CF24A7" w:rsidRDefault="009C45FF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C45FF" w:rsidRDefault="009C45FF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C45FF" w:rsidRPr="00991205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C45FF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45FF" w:rsidRDefault="009C45FF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9C45FF" w:rsidRDefault="009C45FF">
      <w:pPr>
        <w:spacing w:after="120"/>
        <w:jc w:val="center"/>
        <w:rPr>
          <w:b/>
        </w:rPr>
      </w:pPr>
    </w:p>
    <w:p w:rsidR="00655FC1" w:rsidRDefault="00655FC1">
      <w:pPr>
        <w:spacing w:after="120"/>
        <w:jc w:val="center"/>
        <w:rPr>
          <w:b/>
        </w:rPr>
      </w:pPr>
      <w:r>
        <w:rPr>
          <w:b/>
        </w:rPr>
        <w:t xml:space="preserve">KARTA INFORMACYJNA – </w:t>
      </w:r>
      <w:r w:rsidR="00FD0FCE">
        <w:rPr>
          <w:b/>
        </w:rPr>
        <w:t>OPIS POJAZDU KOLEJOWEGO</w:t>
      </w:r>
    </w:p>
    <w:p w:rsidR="00655FC1" w:rsidRDefault="00655FC1">
      <w:pPr>
        <w:spacing w:after="120"/>
        <w:jc w:val="center"/>
        <w:rPr>
          <w:b/>
        </w:rPr>
      </w:pPr>
    </w:p>
    <w:p w:rsidR="00FD0FCE" w:rsidRPr="000B2F2D" w:rsidRDefault="00FD0FCE">
      <w:pPr>
        <w:spacing w:after="60"/>
        <w:jc w:val="center"/>
        <w:rPr>
          <w:color w:val="FF0000"/>
          <w:sz w:val="24"/>
        </w:rPr>
      </w:pPr>
      <w:r w:rsidRPr="000B2F2D">
        <w:rPr>
          <w:color w:val="FF0000"/>
          <w:sz w:val="24"/>
        </w:rPr>
        <w:t xml:space="preserve">W tym miejscu </w:t>
      </w:r>
      <w:r w:rsidR="002550DC">
        <w:rPr>
          <w:color w:val="FF0000"/>
          <w:sz w:val="24"/>
        </w:rPr>
        <w:t xml:space="preserve">należy </w:t>
      </w:r>
      <w:r w:rsidRPr="000B2F2D">
        <w:rPr>
          <w:color w:val="FF0000"/>
          <w:sz w:val="24"/>
        </w:rPr>
        <w:t>zamieścić krótki opis pojazdu kolejowego z uwzględnieniem jego cec</w:t>
      </w:r>
      <w:r w:rsidR="00E079A5">
        <w:rPr>
          <w:color w:val="FF0000"/>
          <w:sz w:val="24"/>
        </w:rPr>
        <w:t>h charakterystycznych</w:t>
      </w:r>
      <w:r w:rsidR="002550DC">
        <w:rPr>
          <w:color w:val="FF0000"/>
          <w:sz w:val="24"/>
        </w:rPr>
        <w:t>, np. rodzaju</w:t>
      </w:r>
      <w:r w:rsidRPr="000B2F2D">
        <w:rPr>
          <w:color w:val="FF0000"/>
          <w:sz w:val="24"/>
        </w:rPr>
        <w:t xml:space="preserve"> silnika spalinowego </w:t>
      </w:r>
      <w:r w:rsidR="00E079A5">
        <w:rPr>
          <w:color w:val="FF0000"/>
          <w:sz w:val="24"/>
        </w:rPr>
        <w:t>(w przypad</w:t>
      </w:r>
      <w:r w:rsidR="002550DC">
        <w:rPr>
          <w:color w:val="FF0000"/>
          <w:sz w:val="24"/>
        </w:rPr>
        <w:t xml:space="preserve">ku montowania różnych silników </w:t>
      </w:r>
      <w:r w:rsidR="00E079A5">
        <w:rPr>
          <w:color w:val="FF0000"/>
          <w:sz w:val="24"/>
        </w:rPr>
        <w:t xml:space="preserve">w różnych wersjach pojazdu) </w:t>
      </w:r>
      <w:r w:rsidRPr="000B2F2D">
        <w:rPr>
          <w:color w:val="FF0000"/>
          <w:sz w:val="24"/>
        </w:rPr>
        <w:t>czy wyposażeni</w:t>
      </w:r>
      <w:r w:rsidR="002550DC">
        <w:rPr>
          <w:color w:val="FF0000"/>
          <w:sz w:val="24"/>
        </w:rPr>
        <w:t>a</w:t>
      </w:r>
      <w:r w:rsidRPr="000B2F2D">
        <w:rPr>
          <w:color w:val="FF0000"/>
          <w:sz w:val="24"/>
        </w:rPr>
        <w:t xml:space="preserve"> dodatkow</w:t>
      </w:r>
      <w:r w:rsidR="002550DC">
        <w:rPr>
          <w:color w:val="FF0000"/>
          <w:sz w:val="24"/>
        </w:rPr>
        <w:t xml:space="preserve">ego, </w:t>
      </w:r>
      <w:r w:rsidR="00115EB5" w:rsidRPr="000B2F2D">
        <w:rPr>
          <w:color w:val="FF0000"/>
          <w:sz w:val="24"/>
        </w:rPr>
        <w:t>np. radiotelefon</w:t>
      </w:r>
      <w:r w:rsidR="002550DC">
        <w:rPr>
          <w:color w:val="FF0000"/>
          <w:sz w:val="24"/>
        </w:rPr>
        <w:t>u</w:t>
      </w:r>
      <w:r w:rsidR="009C45FF" w:rsidRPr="000B2F2D">
        <w:rPr>
          <w:color w:val="FF0000"/>
          <w:sz w:val="24"/>
        </w:rPr>
        <w:t xml:space="preserve">, </w:t>
      </w:r>
      <w:r w:rsidR="00E079A5">
        <w:rPr>
          <w:color w:val="FF0000"/>
          <w:sz w:val="24"/>
        </w:rPr>
        <w:t>układ</w:t>
      </w:r>
      <w:r w:rsidR="002550DC">
        <w:rPr>
          <w:color w:val="FF0000"/>
          <w:sz w:val="24"/>
        </w:rPr>
        <w:t>u</w:t>
      </w:r>
      <w:r w:rsidR="00E079A5">
        <w:rPr>
          <w:color w:val="FF0000"/>
          <w:sz w:val="24"/>
        </w:rPr>
        <w:t xml:space="preserve"> smarowania obrzeży kół, </w:t>
      </w:r>
      <w:r w:rsidR="009C45FF" w:rsidRPr="000B2F2D">
        <w:rPr>
          <w:color w:val="FF0000"/>
          <w:sz w:val="24"/>
        </w:rPr>
        <w:t>które nie jest standardowe dla danego pojazdu</w:t>
      </w:r>
      <w:r w:rsidR="002550DC">
        <w:rPr>
          <w:color w:val="FF0000"/>
          <w:sz w:val="24"/>
        </w:rPr>
        <w:t xml:space="preserve">, </w:t>
      </w:r>
      <w:r w:rsidR="00E079A5">
        <w:rPr>
          <w:color w:val="FF0000"/>
          <w:sz w:val="24"/>
        </w:rPr>
        <w:t>na które wydano świadectwo typu</w:t>
      </w:r>
      <w:r w:rsidRPr="000B2F2D">
        <w:rPr>
          <w:color w:val="FF0000"/>
          <w:sz w:val="24"/>
        </w:rPr>
        <w:t>.</w:t>
      </w:r>
    </w:p>
    <w:p w:rsidR="00FD0FCE" w:rsidRPr="000B2F2D" w:rsidRDefault="00FD0FCE">
      <w:pPr>
        <w:spacing w:after="60"/>
        <w:jc w:val="center"/>
        <w:rPr>
          <w:color w:val="FF0000"/>
          <w:sz w:val="24"/>
        </w:rPr>
      </w:pPr>
    </w:p>
    <w:p w:rsidR="00FD0FCE" w:rsidRPr="000B2F2D" w:rsidRDefault="00FD0FCE">
      <w:pPr>
        <w:spacing w:after="60"/>
        <w:jc w:val="center"/>
        <w:rPr>
          <w:color w:val="FF0000"/>
          <w:sz w:val="24"/>
        </w:rPr>
      </w:pPr>
      <w:r w:rsidRPr="000B2F2D">
        <w:rPr>
          <w:color w:val="FF0000"/>
          <w:sz w:val="24"/>
        </w:rPr>
        <w:t>Jeżeli jest taka możliwość</w:t>
      </w:r>
      <w:r w:rsidR="002550DC">
        <w:rPr>
          <w:color w:val="FF0000"/>
          <w:sz w:val="24"/>
        </w:rPr>
        <w:t>,</w:t>
      </w:r>
      <w:r w:rsidRPr="000B2F2D">
        <w:rPr>
          <w:color w:val="FF0000"/>
          <w:sz w:val="24"/>
        </w:rPr>
        <w:t xml:space="preserve"> wstaw w </w:t>
      </w:r>
      <w:r w:rsidR="000B2F2D">
        <w:rPr>
          <w:color w:val="FF0000"/>
          <w:sz w:val="24"/>
        </w:rPr>
        <w:t>opisie</w:t>
      </w:r>
      <w:r w:rsidRPr="000B2F2D">
        <w:rPr>
          <w:color w:val="FF0000"/>
          <w:sz w:val="24"/>
        </w:rPr>
        <w:t xml:space="preserve"> zdjęcia poglądowe </w:t>
      </w:r>
      <w:r w:rsidR="00552FC3">
        <w:rPr>
          <w:color w:val="FF0000"/>
          <w:sz w:val="24"/>
        </w:rPr>
        <w:t>pojazdu,</w:t>
      </w:r>
      <w:r w:rsidRPr="000B2F2D">
        <w:rPr>
          <w:color w:val="FF0000"/>
          <w:sz w:val="24"/>
        </w:rPr>
        <w:t xml:space="preserve"> któr</w:t>
      </w:r>
      <w:r w:rsidR="00552FC3">
        <w:rPr>
          <w:color w:val="FF0000"/>
          <w:sz w:val="24"/>
        </w:rPr>
        <w:t>ego</w:t>
      </w:r>
      <w:r w:rsidRPr="000B2F2D">
        <w:rPr>
          <w:color w:val="FF0000"/>
          <w:sz w:val="24"/>
        </w:rPr>
        <w:t xml:space="preserve"> dotyczy DSU</w:t>
      </w:r>
      <w:r w:rsidR="002550DC">
        <w:rPr>
          <w:color w:val="FF0000"/>
          <w:sz w:val="24"/>
        </w:rPr>
        <w:t>.</w:t>
      </w:r>
      <w:r w:rsidRPr="000B2F2D">
        <w:rPr>
          <w:color w:val="FF0000"/>
          <w:sz w:val="24"/>
        </w:rPr>
        <w:t xml:space="preserve"> </w:t>
      </w:r>
    </w:p>
    <w:p w:rsidR="00FD0FCE" w:rsidRPr="000B2F2D" w:rsidRDefault="00FD0FCE">
      <w:pPr>
        <w:spacing w:after="60"/>
        <w:jc w:val="center"/>
        <w:rPr>
          <w:color w:val="FF0000"/>
          <w:sz w:val="24"/>
        </w:rPr>
      </w:pPr>
    </w:p>
    <w:p w:rsidR="009C45FF" w:rsidRDefault="00FD0FCE" w:rsidP="009C45FF">
      <w:pPr>
        <w:spacing w:after="60"/>
        <w:jc w:val="center"/>
        <w:rPr>
          <w:b/>
        </w:rPr>
      </w:pPr>
      <w:r w:rsidRPr="000B2F2D">
        <w:rPr>
          <w:color w:val="FF0000"/>
          <w:sz w:val="24"/>
        </w:rPr>
        <w:t xml:space="preserve">Nie </w:t>
      </w:r>
      <w:r w:rsidR="002550DC">
        <w:rPr>
          <w:color w:val="FF0000"/>
          <w:sz w:val="24"/>
        </w:rPr>
        <w:t xml:space="preserve">należy </w:t>
      </w:r>
      <w:r w:rsidRPr="000B2F2D">
        <w:rPr>
          <w:color w:val="FF0000"/>
          <w:sz w:val="24"/>
        </w:rPr>
        <w:t>umieszczać opisu całej kon</w:t>
      </w:r>
      <w:r w:rsidR="00FE6A75">
        <w:rPr>
          <w:color w:val="FF0000"/>
          <w:sz w:val="24"/>
        </w:rPr>
        <w:t xml:space="preserve">strukcji pojazdu </w:t>
      </w:r>
    </w:p>
    <w:p w:rsidR="009C45FF" w:rsidRPr="00DB3DDA" w:rsidRDefault="00DB3DDA" w:rsidP="009C45FF">
      <w:pPr>
        <w:spacing w:after="60"/>
        <w:jc w:val="center"/>
        <w:rPr>
          <w:b/>
          <w:sz w:val="2"/>
        </w:rPr>
      </w:pPr>
      <w:r>
        <w:rPr>
          <w:b/>
        </w:rPr>
        <w:br w:type="page"/>
      </w:r>
    </w:p>
    <w:p w:rsidR="0015691F" w:rsidRPr="0015691F" w:rsidRDefault="0015691F" w:rsidP="0015691F">
      <w:pPr>
        <w:rPr>
          <w:vanish/>
        </w:rPr>
      </w:pPr>
    </w:p>
    <w:tbl>
      <w:tblPr>
        <w:tblpPr w:leftFromText="141" w:rightFromText="141" w:vertAnchor="text" w:horzAnchor="margin" w:tblpY="2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110615" w:rsidTr="0011061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0615" w:rsidTr="0011061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110615" w:rsidRPr="00CF24A7" w:rsidRDefault="00110615" w:rsidP="0011061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110615" w:rsidRDefault="00110615" w:rsidP="0011061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110615" w:rsidRPr="0099120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10615" w:rsidTr="0011061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0615" w:rsidRDefault="00110615" w:rsidP="0011061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 w:rsidP="00E079A5">
      <w:pPr>
        <w:spacing w:before="240" w:after="120"/>
        <w:jc w:val="center"/>
        <w:rPr>
          <w:b/>
        </w:rPr>
      </w:pPr>
      <w:r>
        <w:rPr>
          <w:b/>
        </w:rPr>
        <w:t>KARTA INFORMACYJNA – PARAMETRY TECHNICZNE</w:t>
      </w:r>
    </w:p>
    <w:p w:rsidR="007C0524" w:rsidRPr="007C0524" w:rsidRDefault="00FD0FCE" w:rsidP="007C0524">
      <w:pPr>
        <w:pStyle w:val="Tekstkomentarza"/>
        <w:jc w:val="both"/>
        <w:rPr>
          <w:color w:val="FF0000"/>
          <w:sz w:val="22"/>
          <w:szCs w:val="22"/>
        </w:rPr>
      </w:pPr>
      <w:r w:rsidRPr="007C0524">
        <w:rPr>
          <w:color w:val="FF0000"/>
          <w:sz w:val="22"/>
          <w:szCs w:val="22"/>
        </w:rPr>
        <w:t>Wpisz podstawowe dane techniczne pojazdu kolejo</w:t>
      </w:r>
      <w:r w:rsidR="009C45FF" w:rsidRPr="007C0524">
        <w:rPr>
          <w:color w:val="FF0000"/>
          <w:sz w:val="22"/>
          <w:szCs w:val="22"/>
        </w:rPr>
        <w:t>wego</w:t>
      </w:r>
      <w:r w:rsidR="002550DC" w:rsidRPr="007C0524">
        <w:rPr>
          <w:color w:val="FF0000"/>
          <w:sz w:val="22"/>
          <w:szCs w:val="22"/>
        </w:rPr>
        <w:t>,</w:t>
      </w:r>
      <w:r w:rsidR="009C45FF" w:rsidRPr="007C0524">
        <w:rPr>
          <w:color w:val="FF0000"/>
          <w:sz w:val="22"/>
          <w:szCs w:val="22"/>
        </w:rPr>
        <w:t xml:space="preserve"> najlepiej w formie tabelki</w:t>
      </w:r>
      <w:r w:rsidR="007C0524" w:rsidRPr="007C0524">
        <w:rPr>
          <w:color w:val="FF0000"/>
          <w:sz w:val="22"/>
          <w:szCs w:val="22"/>
        </w:rPr>
        <w:t xml:space="preserve"> (rekomendujemy posługiwanie się parametrami (wybranymi lub wszystkimi) z ERATV –</w:t>
      </w:r>
    </w:p>
    <w:p w:rsidR="000B2F2D" w:rsidRDefault="007C0524" w:rsidP="007C0524">
      <w:pPr>
        <w:pStyle w:val="Tekstkomentarza"/>
        <w:jc w:val="both"/>
        <w:rPr>
          <w:color w:val="FF0000"/>
          <w:sz w:val="22"/>
          <w:szCs w:val="22"/>
        </w:rPr>
      </w:pPr>
      <w:r w:rsidRPr="007C0524">
        <w:rPr>
          <w:color w:val="FF0000"/>
          <w:sz w:val="22"/>
          <w:szCs w:val="22"/>
        </w:rPr>
        <w:t>https://www.utk.gov.pl/pl/dokumenty-i-formularze/zezwolenia-na-dopuszcze/14650,Formularz-ERATV.html)</w:t>
      </w:r>
      <w:r w:rsidR="009C45FF" w:rsidRPr="007C0524">
        <w:rPr>
          <w:color w:val="FF0000"/>
          <w:sz w:val="22"/>
          <w:szCs w:val="22"/>
        </w:rPr>
        <w:t xml:space="preserve">. </w:t>
      </w:r>
    </w:p>
    <w:p w:rsidR="007C0524" w:rsidRPr="007C0524" w:rsidRDefault="007C0524" w:rsidP="007C0524">
      <w:pPr>
        <w:pStyle w:val="Tekstkomentarza"/>
        <w:jc w:val="both"/>
        <w:rPr>
          <w:color w:val="FF0000"/>
          <w:sz w:val="22"/>
          <w:szCs w:val="22"/>
        </w:rPr>
      </w:pPr>
    </w:p>
    <w:p w:rsidR="00655FC1" w:rsidRPr="00E079A5" w:rsidRDefault="009C45FF" w:rsidP="00FD0FCE">
      <w:pPr>
        <w:spacing w:after="120"/>
        <w:rPr>
          <w:color w:val="FF0000"/>
          <w:sz w:val="24"/>
        </w:rPr>
      </w:pPr>
      <w:r w:rsidRPr="00E079A5">
        <w:rPr>
          <w:color w:val="FF0000"/>
          <w:sz w:val="24"/>
        </w:rPr>
        <w:t>Przykład poniżej</w:t>
      </w:r>
      <w:r w:rsidR="002550DC">
        <w:rPr>
          <w:color w:val="FF0000"/>
          <w:sz w:val="24"/>
        </w:rPr>
        <w:t xml:space="preserve">: </w:t>
      </w:r>
      <w:r w:rsidRPr="00E079A5">
        <w:rPr>
          <w:color w:val="FF0000"/>
          <w:sz w:val="24"/>
        </w:rPr>
        <w:t xml:space="preserve"> </w:t>
      </w:r>
    </w:p>
    <w:p w:rsidR="00FD0FCE" w:rsidRDefault="00FD0FCE" w:rsidP="00FD0FCE">
      <w:pPr>
        <w:spacing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55"/>
        <w:gridCol w:w="4956"/>
      </w:tblGrid>
      <w:tr w:rsidR="006956EF" w:rsidTr="00FE6A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6956EF" w:rsidRDefault="006956EF" w:rsidP="00A03CB5">
            <w:pPr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6956EF">
              <w:rPr>
                <w:rFonts w:cs="Arial"/>
                <w:b/>
                <w:bCs/>
                <w:szCs w:val="22"/>
              </w:rPr>
              <w:t>Dane ogólne</w:t>
            </w:r>
            <w:r w:rsidR="00B93FE3">
              <w:rPr>
                <w:rFonts w:cs="Arial"/>
                <w:b/>
                <w:bCs/>
                <w:szCs w:val="22"/>
              </w:rPr>
              <w:t xml:space="preserve"> pojazdu</w:t>
            </w:r>
          </w:p>
        </w:tc>
      </w:tr>
      <w:tr w:rsidR="006956EF" w:rsidTr="00FE6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56EF" w:rsidRPr="006956EF" w:rsidRDefault="007C0524" w:rsidP="00550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Producent</w:t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56EF" w:rsidRPr="006956EF" w:rsidRDefault="006956EF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Typ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Układ osi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Szerokość toru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Rodzaj przekładni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System hamulca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Całkowita długość ze zderzakami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Rozstaw osi skrajnych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Rozstaw czopów głównych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Średnica okręgu tocznego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Największa szerokość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</w:p>
        </w:tc>
      </w:tr>
      <w:tr w:rsidR="006956EF" w:rsidTr="00FE6A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6956EF" w:rsidRDefault="006956EF" w:rsidP="00A03CB5">
            <w:pPr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6956EF">
              <w:rPr>
                <w:rFonts w:cs="Arial"/>
                <w:b/>
                <w:bCs/>
                <w:szCs w:val="22"/>
              </w:rPr>
              <w:t>Masy</w:t>
            </w:r>
          </w:p>
        </w:tc>
      </w:tr>
      <w:tr w:rsidR="006956EF" w:rsidTr="00FE6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56EF" w:rsidRPr="006956EF" w:rsidRDefault="006956EF" w:rsidP="00550142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Masa własna</w:t>
            </w:r>
            <w:r w:rsidRPr="006956EF">
              <w:rPr>
                <w:rFonts w:cs="Arial"/>
                <w:szCs w:val="22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56EF" w:rsidRPr="006956EF" w:rsidRDefault="006956EF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F60ED4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Masa zapasu paliwa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F60ED4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60ED4" w:rsidRPr="006956EF" w:rsidRDefault="00F60ED4" w:rsidP="00550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Masa zapasu piasku 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60ED4" w:rsidRPr="006956EF" w:rsidRDefault="00F60ED4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Masa służbowa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9162D7" w:rsidTr="00FE6A75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</w:rPr>
            </w:pPr>
            <w:r w:rsidRPr="006956EF">
              <w:rPr>
                <w:rFonts w:cs="Arial"/>
                <w:szCs w:val="22"/>
              </w:rPr>
              <w:t>Największy nacisk zestawu na szyny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2D7" w:rsidRPr="006956EF" w:rsidRDefault="009162D7" w:rsidP="006956EF">
            <w:pPr>
              <w:rPr>
                <w:rFonts w:cs="Arial"/>
                <w:szCs w:val="22"/>
                <w:lang w:val="de-DE"/>
              </w:rPr>
            </w:pPr>
          </w:p>
        </w:tc>
      </w:tr>
      <w:tr w:rsidR="006956EF" w:rsidTr="00FE6A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EF" w:rsidRPr="006956EF" w:rsidRDefault="006956EF" w:rsidP="00A03CB5">
            <w:pPr>
              <w:numPr>
                <w:ilvl w:val="0"/>
                <w:numId w:val="7"/>
              </w:numPr>
              <w:rPr>
                <w:rFonts w:cs="Arial"/>
                <w:b/>
                <w:bCs/>
                <w:szCs w:val="22"/>
              </w:rPr>
            </w:pPr>
            <w:r w:rsidRPr="006956EF">
              <w:rPr>
                <w:rFonts w:cs="Arial"/>
                <w:b/>
                <w:bCs/>
                <w:szCs w:val="22"/>
              </w:rPr>
              <w:t>Silnik spalinowy</w:t>
            </w:r>
          </w:p>
        </w:tc>
      </w:tr>
      <w:tr w:rsidR="00FD0FCE" w:rsidTr="00FE6A75">
        <w:trPr>
          <w:trHeight w:val="21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0FCE" w:rsidRPr="006956EF" w:rsidRDefault="007C0524" w:rsidP="0055014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Producent</w:t>
            </w:r>
          </w:p>
        </w:tc>
        <w:tc>
          <w:tcPr>
            <w:tcW w:w="25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0FCE" w:rsidRPr="006A74AB" w:rsidRDefault="00FD0FCE" w:rsidP="006956EF"/>
        </w:tc>
      </w:tr>
      <w:tr w:rsidR="009162D7" w:rsidTr="00FE6A75">
        <w:trPr>
          <w:trHeight w:val="23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62D7" w:rsidRPr="006843FB" w:rsidRDefault="009162D7" w:rsidP="006956EF">
            <w:pPr>
              <w:rPr>
                <w:rFonts w:cs="Arial"/>
                <w:szCs w:val="22"/>
              </w:rPr>
            </w:pPr>
            <w:r w:rsidRPr="006843FB">
              <w:rPr>
                <w:rFonts w:cs="Arial"/>
                <w:szCs w:val="22"/>
              </w:rPr>
              <w:t>Typ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62D7" w:rsidRPr="006A74AB" w:rsidRDefault="009162D7" w:rsidP="006956EF"/>
        </w:tc>
      </w:tr>
      <w:tr w:rsidR="009162D7" w:rsidTr="00FE6A75">
        <w:trPr>
          <w:trHeight w:val="395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162D7" w:rsidRPr="006843FB" w:rsidRDefault="009162D7" w:rsidP="006956EF">
            <w:pPr>
              <w:rPr>
                <w:rFonts w:cs="Arial"/>
                <w:szCs w:val="22"/>
              </w:rPr>
            </w:pPr>
            <w:r w:rsidRPr="006843FB">
              <w:rPr>
                <w:rFonts w:cs="Arial"/>
                <w:szCs w:val="22"/>
              </w:rPr>
              <w:t>Moc znamionowa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9162D7" w:rsidRPr="006A74AB" w:rsidRDefault="009162D7" w:rsidP="006956EF"/>
        </w:tc>
      </w:tr>
    </w:tbl>
    <w:p w:rsidR="00E80F0B" w:rsidRDefault="00E80F0B">
      <w:pPr>
        <w:spacing w:after="120"/>
        <w:jc w:val="center"/>
        <w:rPr>
          <w:b/>
          <w:sz w:val="20"/>
        </w:rPr>
      </w:pPr>
    </w:p>
    <w:p w:rsidR="00E80F0B" w:rsidRPr="00DB3DDA" w:rsidRDefault="00DB3DDA" w:rsidP="00146D07">
      <w:pPr>
        <w:jc w:val="center"/>
        <w:rPr>
          <w:b/>
          <w:sz w:val="2"/>
        </w:rPr>
      </w:pPr>
      <w:r>
        <w:rPr>
          <w:b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E80F0B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0F0B" w:rsidRDefault="00655FC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b/>
                <w:sz w:val="8"/>
                <w:szCs w:val="8"/>
              </w:rPr>
              <w:lastRenderedPageBreak/>
              <w:br w:type="page"/>
            </w:r>
            <w:r w:rsidR="00E80F0B">
              <w:br w:type="page"/>
            </w:r>
            <w:r w:rsidR="00E80F0B">
              <w:rPr>
                <w:b/>
              </w:rPr>
              <w:br w:type="page"/>
            </w:r>
            <w:r w:rsidR="00E80F0B">
              <w:br w:type="page"/>
            </w:r>
            <w:r w:rsidR="00E80F0B">
              <w:rPr>
                <w:b/>
              </w:rPr>
              <w:br w:type="page"/>
            </w:r>
            <w:r w:rsidR="00E80F0B">
              <w:br w:type="page"/>
            </w:r>
            <w:r w:rsidR="00110615" w:rsidRPr="00110615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0F0B" w:rsidRDefault="00DB3DDA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80F0B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E80F0B" w:rsidRPr="00CF24A7" w:rsidRDefault="00E80F0B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E80F0B" w:rsidRDefault="00E80F0B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E80F0B" w:rsidRPr="00991205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E80F0B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80F0B" w:rsidRDefault="00E80F0B" w:rsidP="00930CCE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224882" w:rsidP="00E079A5">
      <w:pPr>
        <w:spacing w:before="240" w:after="120"/>
        <w:jc w:val="center"/>
        <w:rPr>
          <w:rFonts w:cs="Arial"/>
          <w:szCs w:val="22"/>
        </w:rPr>
      </w:pPr>
      <w:r>
        <w:rPr>
          <w:b/>
        </w:rPr>
        <w:t>PODZIAŁ POJAZDU KOLEJOWEGO NA</w:t>
      </w:r>
      <w:r w:rsidR="00655FC1">
        <w:rPr>
          <w:b/>
        </w:rPr>
        <w:t xml:space="preserve"> ELEMENTY SKŁADOWE</w:t>
      </w:r>
    </w:p>
    <w:p w:rsidR="00655FC1" w:rsidRPr="007549D5" w:rsidRDefault="00655FC1">
      <w:pPr>
        <w:jc w:val="both"/>
        <w:rPr>
          <w:rFonts w:cs="Arial"/>
          <w:sz w:val="24"/>
          <w:szCs w:val="22"/>
        </w:rPr>
      </w:pPr>
    </w:p>
    <w:p w:rsidR="00D00AAC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  <w:r w:rsidRPr="007549D5">
        <w:rPr>
          <w:rFonts w:cs="Arial"/>
          <w:color w:val="FF0000"/>
          <w:sz w:val="24"/>
          <w:szCs w:val="22"/>
        </w:rPr>
        <w:t xml:space="preserve">Dokonaj podziału pojazdu kolejowego na elementy składowe. </w:t>
      </w:r>
    </w:p>
    <w:p w:rsidR="00655FC1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  <w:r w:rsidRPr="007549D5">
        <w:rPr>
          <w:rFonts w:cs="Arial"/>
          <w:color w:val="FF0000"/>
          <w:sz w:val="24"/>
          <w:szCs w:val="22"/>
        </w:rPr>
        <w:t>Podział ten powinien być zgodny z arkuszami przeglądowo</w:t>
      </w:r>
      <w:r w:rsidR="002550DC">
        <w:rPr>
          <w:rFonts w:cs="Arial"/>
          <w:color w:val="FF0000"/>
          <w:sz w:val="24"/>
          <w:szCs w:val="22"/>
        </w:rPr>
        <w:t>-</w:t>
      </w:r>
      <w:r w:rsidRPr="007549D5">
        <w:rPr>
          <w:rFonts w:cs="Arial"/>
          <w:color w:val="FF0000"/>
          <w:sz w:val="24"/>
          <w:szCs w:val="22"/>
        </w:rPr>
        <w:t>naprawczymi</w:t>
      </w:r>
      <w:r w:rsidR="002550DC">
        <w:rPr>
          <w:rFonts w:cs="Arial"/>
          <w:color w:val="FF0000"/>
          <w:sz w:val="24"/>
          <w:szCs w:val="22"/>
        </w:rPr>
        <w:t>.</w:t>
      </w:r>
    </w:p>
    <w:p w:rsidR="001F1AC9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</w:p>
    <w:p w:rsidR="001F1AC9" w:rsidRPr="007549D5" w:rsidRDefault="001F1AC9" w:rsidP="009C45FF">
      <w:pPr>
        <w:jc w:val="center"/>
        <w:rPr>
          <w:rFonts w:cs="Arial"/>
          <w:color w:val="FF0000"/>
          <w:sz w:val="24"/>
          <w:szCs w:val="22"/>
        </w:rPr>
      </w:pPr>
      <w:r w:rsidRPr="007549D5">
        <w:rPr>
          <w:rFonts w:cs="Arial"/>
          <w:color w:val="FF0000"/>
          <w:sz w:val="24"/>
          <w:szCs w:val="22"/>
        </w:rPr>
        <w:t xml:space="preserve">Przykładowe elementy składowe </w:t>
      </w:r>
      <w:r w:rsidR="009162D7">
        <w:rPr>
          <w:rFonts w:cs="Arial"/>
          <w:color w:val="FF0000"/>
          <w:sz w:val="24"/>
          <w:szCs w:val="22"/>
        </w:rPr>
        <w:t xml:space="preserve">pojazdu dla </w:t>
      </w:r>
      <w:r w:rsidRPr="007549D5">
        <w:rPr>
          <w:rFonts w:cs="Arial"/>
          <w:color w:val="FF0000"/>
          <w:sz w:val="24"/>
          <w:szCs w:val="22"/>
        </w:rPr>
        <w:t>lokomotywy spalinowej</w:t>
      </w:r>
      <w:r w:rsidR="002550DC">
        <w:rPr>
          <w:rFonts w:cs="Arial"/>
          <w:color w:val="FF0000"/>
          <w:sz w:val="24"/>
          <w:szCs w:val="22"/>
        </w:rPr>
        <w:t>:</w:t>
      </w:r>
    </w:p>
    <w:p w:rsidR="00574E57" w:rsidRDefault="00574E57" w:rsidP="00574E57">
      <w:pPr>
        <w:jc w:val="both"/>
        <w:rPr>
          <w:rFonts w:cs="Arial"/>
          <w:szCs w:val="22"/>
        </w:rPr>
      </w:pP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ostoja,</w:t>
      </w:r>
    </w:p>
    <w:p w:rsidR="00655FC1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nadwozie,</w:t>
      </w:r>
    </w:p>
    <w:p w:rsidR="000E2513" w:rsidRPr="00FE6A75" w:rsidRDefault="000E2513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wózki,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zestawy kołowe z łożyskami i maźnicami,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urządzenia cięgłowe i zderzakowe,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hamulec i układ pneumatyczny,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instalacje ogrzewcze oraz wodne,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baterie akumulatorów,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oświetlenie i instalacje elektryczne,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aparaty i urządzenia elektryczne,</w:t>
      </w:r>
    </w:p>
    <w:p w:rsidR="00655FC1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maszyny elektryczne,</w:t>
      </w:r>
    </w:p>
    <w:p w:rsidR="000E2513" w:rsidRPr="00FE6A75" w:rsidRDefault="00567B94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>
        <w:rPr>
          <w:rFonts w:cs="Arial"/>
          <w:color w:val="FF0000"/>
          <w:szCs w:val="22"/>
        </w:rPr>
        <w:t>ABP</w:t>
      </w:r>
      <w:r w:rsidR="00F60ED4">
        <w:rPr>
          <w:rFonts w:cs="Arial"/>
          <w:color w:val="FF0000"/>
          <w:szCs w:val="22"/>
        </w:rPr>
        <w:t xml:space="preserve"> (automatyka bezpieczeństwa pojazdu)</w:t>
      </w:r>
      <w:r>
        <w:rPr>
          <w:rFonts w:cs="Arial"/>
          <w:color w:val="FF0000"/>
          <w:szCs w:val="22"/>
        </w:rPr>
        <w:t>,</w:t>
      </w:r>
    </w:p>
    <w:p w:rsidR="00655FC1" w:rsidRPr="00FE6A75" w:rsidRDefault="00655FC1">
      <w:pPr>
        <w:numPr>
          <w:ilvl w:val="0"/>
          <w:numId w:val="2"/>
        </w:numPr>
        <w:tabs>
          <w:tab w:val="clear" w:pos="1440"/>
          <w:tab w:val="num" w:pos="709"/>
        </w:tabs>
        <w:ind w:left="709" w:hanging="425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color w:val="FF0000"/>
          <w:szCs w:val="22"/>
        </w:rPr>
        <w:t>silnik spalinowy.</w:t>
      </w:r>
    </w:p>
    <w:p w:rsidR="00115EB5" w:rsidRPr="00115EB5" w:rsidRDefault="00115EB5">
      <w:pPr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115EB5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5EB5" w:rsidRDefault="00655FC1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 w:rsidR="00115EB5">
              <w:rPr>
                <w:b/>
                <w:sz w:val="8"/>
                <w:szCs w:val="8"/>
              </w:rPr>
              <w:br w:type="page"/>
            </w:r>
            <w:r w:rsidR="00115EB5">
              <w:br w:type="page"/>
            </w:r>
            <w:r w:rsidR="00115EB5">
              <w:rPr>
                <w:b/>
              </w:rPr>
              <w:br w:type="page"/>
            </w:r>
            <w:r w:rsidR="00115EB5">
              <w:br w:type="page"/>
            </w:r>
            <w:r w:rsidR="00115EB5">
              <w:rPr>
                <w:b/>
              </w:rPr>
              <w:br w:type="page"/>
            </w:r>
            <w:r w:rsidR="00115EB5">
              <w:br w:type="page"/>
            </w:r>
            <w:r w:rsidR="009162D7" w:rsidRPr="009162D7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15EB5" w:rsidRPr="00115EB5" w:rsidRDefault="00DB3DDA" w:rsidP="00115E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15EB5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115EB5" w:rsidRPr="00CF24A7" w:rsidRDefault="00115EB5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115EB5" w:rsidRDefault="00115EB5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115EB5" w:rsidRPr="0099120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115EB5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15EB5" w:rsidRDefault="00115EB5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 w:rsidP="00E079A5">
      <w:pPr>
        <w:spacing w:before="240" w:after="120"/>
        <w:jc w:val="center"/>
        <w:rPr>
          <w:b/>
        </w:rPr>
      </w:pPr>
      <w:r>
        <w:rPr>
          <w:b/>
        </w:rPr>
        <w:t>KARTA INFORMACYJNA – PODSTAWOWE POJĘCIA</w:t>
      </w:r>
    </w:p>
    <w:p w:rsidR="00574E57" w:rsidRPr="00E079A5" w:rsidRDefault="00574E57" w:rsidP="00E079A5">
      <w:pPr>
        <w:pStyle w:val="Nagwek2"/>
        <w:tabs>
          <w:tab w:val="left" w:pos="9923"/>
        </w:tabs>
        <w:spacing w:before="0" w:after="0"/>
        <w:ind w:right="142"/>
        <w:rPr>
          <w:b w:val="0"/>
          <w:i w:val="0"/>
          <w:color w:val="FF0000"/>
          <w:sz w:val="24"/>
          <w:szCs w:val="22"/>
        </w:rPr>
      </w:pPr>
      <w:r w:rsidRPr="00E079A5">
        <w:rPr>
          <w:b w:val="0"/>
          <w:i w:val="0"/>
          <w:color w:val="FF0000"/>
          <w:sz w:val="24"/>
          <w:szCs w:val="22"/>
        </w:rPr>
        <w:t>Wpisz podstawowe pojęcia związane z utrzymanie</w:t>
      </w:r>
      <w:r w:rsidR="002550DC">
        <w:rPr>
          <w:b w:val="0"/>
          <w:i w:val="0"/>
          <w:color w:val="FF0000"/>
          <w:sz w:val="24"/>
          <w:szCs w:val="22"/>
        </w:rPr>
        <w:t>m</w:t>
      </w:r>
      <w:r w:rsidRPr="00E079A5">
        <w:rPr>
          <w:b w:val="0"/>
          <w:i w:val="0"/>
          <w:color w:val="FF0000"/>
          <w:sz w:val="24"/>
          <w:szCs w:val="22"/>
        </w:rPr>
        <w:t xml:space="preserve"> pojazd</w:t>
      </w:r>
      <w:r w:rsidR="002550DC">
        <w:rPr>
          <w:b w:val="0"/>
          <w:i w:val="0"/>
          <w:color w:val="FF0000"/>
          <w:sz w:val="24"/>
          <w:szCs w:val="22"/>
        </w:rPr>
        <w:t>u</w:t>
      </w:r>
      <w:r w:rsidRPr="00E079A5">
        <w:rPr>
          <w:b w:val="0"/>
          <w:i w:val="0"/>
          <w:color w:val="FF0000"/>
          <w:sz w:val="24"/>
          <w:szCs w:val="22"/>
        </w:rPr>
        <w:t>, któr</w:t>
      </w:r>
      <w:r w:rsidR="002550DC">
        <w:rPr>
          <w:b w:val="0"/>
          <w:i w:val="0"/>
          <w:color w:val="FF0000"/>
          <w:sz w:val="24"/>
          <w:szCs w:val="22"/>
        </w:rPr>
        <w:t>e są</w:t>
      </w:r>
      <w:r w:rsidRPr="00E079A5">
        <w:rPr>
          <w:b w:val="0"/>
          <w:i w:val="0"/>
          <w:color w:val="FF0000"/>
          <w:sz w:val="24"/>
          <w:szCs w:val="22"/>
        </w:rPr>
        <w:t xml:space="preserve"> istotne w DSU</w:t>
      </w:r>
      <w:r w:rsidR="00A4309B">
        <w:rPr>
          <w:b w:val="0"/>
          <w:i w:val="0"/>
          <w:color w:val="FF0000"/>
          <w:sz w:val="24"/>
          <w:szCs w:val="22"/>
        </w:rPr>
        <w:t>.</w:t>
      </w:r>
      <w:r w:rsidRPr="00E079A5">
        <w:rPr>
          <w:b w:val="0"/>
          <w:i w:val="0"/>
          <w:color w:val="FF0000"/>
          <w:sz w:val="24"/>
          <w:szCs w:val="22"/>
        </w:rPr>
        <w:t xml:space="preserve"> </w:t>
      </w:r>
    </w:p>
    <w:p w:rsidR="00D00AAC" w:rsidRPr="002550DC" w:rsidRDefault="00A4309B" w:rsidP="00574E57">
      <w:pPr>
        <w:rPr>
          <w:color w:val="FF0000"/>
          <w:sz w:val="24"/>
          <w:szCs w:val="24"/>
        </w:rPr>
      </w:pPr>
      <w:r w:rsidRPr="002550DC">
        <w:rPr>
          <w:color w:val="FF0000"/>
          <w:sz w:val="24"/>
          <w:szCs w:val="24"/>
        </w:rPr>
        <w:t>Przykładowe pojęcia:</w:t>
      </w:r>
    </w:p>
    <w:p w:rsidR="002550DC" w:rsidRPr="00FE6A75" w:rsidRDefault="002550DC">
      <w:pPr>
        <w:pStyle w:val="Nagwek2"/>
        <w:tabs>
          <w:tab w:val="left" w:pos="9923"/>
        </w:tabs>
        <w:spacing w:before="0" w:after="0"/>
        <w:ind w:right="142"/>
        <w:jc w:val="both"/>
        <w:rPr>
          <w:i w:val="0"/>
          <w:color w:val="FF0000"/>
          <w:sz w:val="22"/>
          <w:szCs w:val="22"/>
        </w:rPr>
      </w:pPr>
    </w:p>
    <w:p w:rsidR="00655FC1" w:rsidRPr="00FE6A75" w:rsidRDefault="00655FC1">
      <w:pPr>
        <w:pStyle w:val="Nagwek2"/>
        <w:tabs>
          <w:tab w:val="left" w:pos="9923"/>
        </w:tabs>
        <w:spacing w:before="0" w:after="0"/>
        <w:ind w:right="142"/>
        <w:jc w:val="both"/>
        <w:rPr>
          <w:b w:val="0"/>
          <w:i w:val="0"/>
          <w:color w:val="FF0000"/>
          <w:sz w:val="22"/>
          <w:szCs w:val="22"/>
        </w:rPr>
      </w:pPr>
      <w:r w:rsidRPr="00FE6A75">
        <w:rPr>
          <w:i w:val="0"/>
          <w:color w:val="FF0000"/>
          <w:sz w:val="22"/>
          <w:szCs w:val="22"/>
        </w:rPr>
        <w:t>Zespół</w:t>
      </w:r>
      <w:r w:rsidRPr="00FE6A75">
        <w:rPr>
          <w:b w:val="0"/>
          <w:i w:val="0"/>
          <w:color w:val="FF0000"/>
          <w:sz w:val="22"/>
          <w:szCs w:val="22"/>
        </w:rPr>
        <w:t xml:space="preserve"> – dwa lub więcej podzespołów stanowiących funkcjonalnie jedną całość, np. agregat sprężarkowy, agregat prądotwórczy, wózek itp.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Podzespół</w:t>
      </w:r>
      <w:r w:rsidRPr="00FE6A75">
        <w:rPr>
          <w:rFonts w:cs="Arial"/>
          <w:color w:val="FF0000"/>
          <w:szCs w:val="22"/>
        </w:rPr>
        <w:t xml:space="preserve"> – grupa elementów tworzących konstrukcyjną całość, np. stycznik, sprężarka, silnik elektryc</w:t>
      </w:r>
      <w:r w:rsidRPr="00FE6A75">
        <w:rPr>
          <w:rFonts w:cs="Arial"/>
          <w:color w:val="FF0000"/>
          <w:szCs w:val="22"/>
        </w:rPr>
        <w:t>z</w:t>
      </w:r>
      <w:r w:rsidRPr="00FE6A75">
        <w:rPr>
          <w:rFonts w:cs="Arial"/>
          <w:color w:val="FF0000"/>
          <w:szCs w:val="22"/>
        </w:rPr>
        <w:t>ny, zestaw kołowy itp.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Element</w:t>
      </w:r>
      <w:r w:rsidRPr="00FE6A75">
        <w:rPr>
          <w:rFonts w:cs="Arial"/>
          <w:color w:val="FF0000"/>
          <w:szCs w:val="22"/>
        </w:rPr>
        <w:t xml:space="preserve"> – niepodzielna część składowa wchodząca w skład podzespołu lub zespołu, np. wał korbowy, koło zębate, oś, uzwojenie itp.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Układ</w:t>
      </w:r>
      <w:r w:rsidRPr="00FE6A75">
        <w:rPr>
          <w:rFonts w:cs="Arial"/>
          <w:color w:val="FF0000"/>
          <w:szCs w:val="22"/>
        </w:rPr>
        <w:t xml:space="preserve"> – zbiór elementów zależnych od siebie funkcjonalnie lecz nie tworzących odrębnej całości przy montażu.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Naprawa</w:t>
      </w:r>
      <w:r w:rsidRPr="00FE6A75">
        <w:rPr>
          <w:rFonts w:cs="Arial"/>
          <w:color w:val="FF0000"/>
          <w:szCs w:val="22"/>
        </w:rPr>
        <w:t xml:space="preserve"> - doprowadzenie wyeksploatowanego lub uszkodzonego pojazdu kolejowego, z</w:t>
      </w:r>
      <w:r w:rsidRPr="00FE6A75">
        <w:rPr>
          <w:rFonts w:cs="Arial"/>
          <w:color w:val="FF0000"/>
          <w:szCs w:val="22"/>
        </w:rPr>
        <w:t>e</w:t>
      </w:r>
      <w:r w:rsidRPr="00FE6A75">
        <w:rPr>
          <w:rFonts w:cs="Arial"/>
          <w:color w:val="FF0000"/>
          <w:szCs w:val="22"/>
        </w:rPr>
        <w:t>społu, podzespołu, elementu, obwodu lub układu do stanu technicznego gwarantującego jego poprawne funkcjonow</w:t>
      </w:r>
      <w:r w:rsidRPr="00FE6A75">
        <w:rPr>
          <w:rFonts w:cs="Arial"/>
          <w:color w:val="FF0000"/>
          <w:szCs w:val="22"/>
        </w:rPr>
        <w:t>a</w:t>
      </w:r>
      <w:r w:rsidRPr="00FE6A75">
        <w:rPr>
          <w:rFonts w:cs="Arial"/>
          <w:color w:val="FF0000"/>
          <w:szCs w:val="22"/>
        </w:rPr>
        <w:t>nie.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Wymiana</w:t>
      </w:r>
      <w:r w:rsidRPr="00FE6A75">
        <w:rPr>
          <w:rFonts w:cs="Arial"/>
          <w:color w:val="FF0000"/>
          <w:szCs w:val="22"/>
        </w:rPr>
        <w:t xml:space="preserve"> – zastąpienie uszkodzoneg</w:t>
      </w:r>
      <w:r w:rsidR="007B5443" w:rsidRPr="00FE6A75">
        <w:rPr>
          <w:rFonts w:cs="Arial"/>
          <w:color w:val="FF0000"/>
          <w:szCs w:val="22"/>
        </w:rPr>
        <w:t>o zespołu, podzespołu, elementu</w:t>
      </w:r>
      <w:r w:rsidRPr="00FE6A75">
        <w:rPr>
          <w:rFonts w:cs="Arial"/>
          <w:color w:val="FF0000"/>
          <w:szCs w:val="22"/>
        </w:rPr>
        <w:t xml:space="preserve"> nowym lub zregenerowanym, o p</w:t>
      </w:r>
      <w:r w:rsidRPr="00FE6A75">
        <w:rPr>
          <w:rFonts w:cs="Arial"/>
          <w:color w:val="FF0000"/>
          <w:szCs w:val="22"/>
        </w:rPr>
        <w:t>a</w:t>
      </w:r>
      <w:r w:rsidRPr="00FE6A75">
        <w:rPr>
          <w:rFonts w:cs="Arial"/>
          <w:color w:val="FF0000"/>
          <w:szCs w:val="22"/>
        </w:rPr>
        <w:t>rametrach zgodnych z warunkami technicznymi odbioru (WTO).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Dokonanie oględzin</w:t>
      </w:r>
      <w:r w:rsidRPr="00FE6A75">
        <w:rPr>
          <w:rFonts w:cs="Arial"/>
          <w:color w:val="FF0000"/>
          <w:szCs w:val="22"/>
        </w:rPr>
        <w:t xml:space="preserve"> – określenie wzrokowe, słuchowe stanu technicznego pojazdu kolejowego, zespołu, podzespołu lub elementu.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Dokonanie pomiaru</w:t>
      </w:r>
      <w:r w:rsidRPr="00FE6A75">
        <w:rPr>
          <w:rFonts w:cs="Arial"/>
          <w:color w:val="FF0000"/>
          <w:szCs w:val="22"/>
        </w:rPr>
        <w:t xml:space="preserve"> – określenie za pomocą przyrządów pomiarowych rzeczywistych wie</w:t>
      </w:r>
      <w:r w:rsidRPr="00FE6A75">
        <w:rPr>
          <w:rFonts w:cs="Arial"/>
          <w:color w:val="FF0000"/>
          <w:szCs w:val="22"/>
        </w:rPr>
        <w:t>l</w:t>
      </w:r>
      <w:r w:rsidRPr="00FE6A75">
        <w:rPr>
          <w:rFonts w:cs="Arial"/>
          <w:color w:val="FF0000"/>
          <w:szCs w:val="22"/>
        </w:rPr>
        <w:t>kości parametrów.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Próby działania</w:t>
      </w:r>
      <w:r w:rsidRPr="00FE6A75">
        <w:rPr>
          <w:rFonts w:cs="Arial"/>
          <w:color w:val="FF0000"/>
          <w:szCs w:val="22"/>
        </w:rPr>
        <w:t xml:space="preserve"> – czynności w celu stwierdzenia prawidłowości działania pojazdu kolejowego, zespołu lub podzespołu.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Sprawdzenie</w:t>
      </w:r>
      <w:r w:rsidRPr="00FE6A75">
        <w:rPr>
          <w:rFonts w:cs="Arial"/>
          <w:color w:val="FF0000"/>
          <w:szCs w:val="22"/>
        </w:rPr>
        <w:t xml:space="preserve"> – ustalenie stanu technicznego pojazdu kolejowego, zespołu, podzespołu oraz elementu poprzez dokonanie oględzin, pomiaru, próby działania.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Sprawdzenie kontrolne</w:t>
      </w:r>
      <w:r w:rsidRPr="00FE6A75">
        <w:rPr>
          <w:rFonts w:cs="Arial"/>
          <w:color w:val="FF0000"/>
          <w:szCs w:val="22"/>
        </w:rPr>
        <w:t xml:space="preserve"> – porównanie na stanowisku kontrolnym z przyrządem wzorcowym</w:t>
      </w:r>
      <w:r w:rsidR="007B5443" w:rsidRPr="00FE6A75">
        <w:rPr>
          <w:rFonts w:cs="Arial"/>
          <w:color w:val="FF0000"/>
          <w:szCs w:val="22"/>
        </w:rPr>
        <w:t>; p</w:t>
      </w:r>
      <w:r w:rsidRPr="00FE6A75">
        <w:rPr>
          <w:rFonts w:cs="Arial"/>
          <w:color w:val="FF0000"/>
          <w:szCs w:val="22"/>
        </w:rPr>
        <w:t>odlegają mu między innymi: prędkościomierze, manometry, woltomierze, amperomierze itp.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Regulacja</w:t>
      </w:r>
      <w:r w:rsidRPr="00FE6A75">
        <w:rPr>
          <w:rFonts w:cs="Arial"/>
          <w:color w:val="FF0000"/>
          <w:szCs w:val="22"/>
        </w:rPr>
        <w:t xml:space="preserve"> – doprowadzenie pojazdu kolejowego, urządzenia do stanu zgodnego z wart</w:t>
      </w:r>
      <w:r w:rsidRPr="00FE6A75">
        <w:rPr>
          <w:rFonts w:cs="Arial"/>
          <w:color w:val="FF0000"/>
          <w:szCs w:val="22"/>
        </w:rPr>
        <w:t>o</w:t>
      </w:r>
      <w:r w:rsidRPr="00FE6A75">
        <w:rPr>
          <w:rFonts w:cs="Arial"/>
          <w:color w:val="FF0000"/>
          <w:szCs w:val="22"/>
        </w:rPr>
        <w:t>ściami param</w:t>
      </w:r>
      <w:r w:rsidRPr="00FE6A75">
        <w:rPr>
          <w:rFonts w:cs="Arial"/>
          <w:color w:val="FF0000"/>
          <w:szCs w:val="22"/>
        </w:rPr>
        <w:t>e</w:t>
      </w:r>
      <w:r w:rsidRPr="00FE6A75">
        <w:rPr>
          <w:rFonts w:cs="Arial"/>
          <w:color w:val="FF0000"/>
          <w:szCs w:val="22"/>
        </w:rPr>
        <w:t>trów podanymi w wymaganiach technicznych.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Wymagania techniczne</w:t>
      </w:r>
      <w:r w:rsidRPr="00FE6A75">
        <w:rPr>
          <w:rFonts w:cs="Arial"/>
          <w:color w:val="FF0000"/>
          <w:szCs w:val="22"/>
        </w:rPr>
        <w:t xml:space="preserve"> – warunki</w:t>
      </w:r>
      <w:r w:rsidR="007B5443" w:rsidRPr="00FE6A75">
        <w:rPr>
          <w:rFonts w:cs="Arial"/>
          <w:color w:val="FF0000"/>
          <w:szCs w:val="22"/>
        </w:rPr>
        <w:t>,</w:t>
      </w:r>
      <w:r w:rsidRPr="00FE6A75">
        <w:rPr>
          <w:rFonts w:cs="Arial"/>
          <w:color w:val="FF0000"/>
          <w:szCs w:val="22"/>
        </w:rPr>
        <w:t xml:space="preserve"> jakie musi spełniać pojazd kolejowy, zespół, podzespół, element, ni</w:t>
      </w:r>
      <w:r w:rsidRPr="00FE6A75">
        <w:rPr>
          <w:rFonts w:cs="Arial"/>
          <w:color w:val="FF0000"/>
          <w:szCs w:val="22"/>
        </w:rPr>
        <w:t>e</w:t>
      </w:r>
      <w:r w:rsidRPr="00FE6A75">
        <w:rPr>
          <w:rFonts w:cs="Arial"/>
          <w:color w:val="FF0000"/>
          <w:szCs w:val="22"/>
        </w:rPr>
        <w:t>zbędne do dopuszczenia go do eksploatacji.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Uszkodzenie</w:t>
      </w:r>
      <w:r w:rsidRPr="00FE6A75">
        <w:rPr>
          <w:rFonts w:cs="Arial"/>
          <w:color w:val="FF0000"/>
          <w:szCs w:val="22"/>
        </w:rPr>
        <w:t xml:space="preserve"> – utrata, w sposób nagły, własności użytkowych przez pojazd kolejowy, z</w:t>
      </w:r>
      <w:r w:rsidRPr="00FE6A75">
        <w:rPr>
          <w:rFonts w:cs="Arial"/>
          <w:color w:val="FF0000"/>
          <w:szCs w:val="22"/>
        </w:rPr>
        <w:t>e</w:t>
      </w:r>
      <w:r w:rsidRPr="00FE6A75">
        <w:rPr>
          <w:rFonts w:cs="Arial"/>
          <w:color w:val="FF0000"/>
          <w:szCs w:val="22"/>
        </w:rPr>
        <w:t>spół, podzespół lub element.</w:t>
      </w:r>
    </w:p>
    <w:p w:rsidR="00655FC1" w:rsidRPr="00FE6A75" w:rsidRDefault="00655FC1">
      <w:pPr>
        <w:tabs>
          <w:tab w:val="left" w:pos="9923"/>
        </w:tabs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Zużycie</w:t>
      </w:r>
      <w:r w:rsidRPr="00FE6A75">
        <w:rPr>
          <w:rFonts w:cs="Arial"/>
          <w:color w:val="FF0000"/>
          <w:szCs w:val="22"/>
        </w:rPr>
        <w:t xml:space="preserve"> – utrata własności fizycznych (geometrycznych, mechanicznych, elektrycznych, dielektrycznych itp.) prze</w:t>
      </w:r>
      <w:r w:rsidR="008F0EBA" w:rsidRPr="00FE6A75">
        <w:rPr>
          <w:rFonts w:cs="Arial"/>
          <w:color w:val="FF0000"/>
          <w:szCs w:val="22"/>
        </w:rPr>
        <w:t>z zespół, podzespół lub element</w:t>
      </w:r>
      <w:r w:rsidRPr="00FE6A75">
        <w:rPr>
          <w:rFonts w:cs="Arial"/>
          <w:color w:val="FF0000"/>
          <w:szCs w:val="22"/>
        </w:rPr>
        <w:t xml:space="preserve"> w wyniku normalnej eksploat</w:t>
      </w:r>
      <w:r w:rsidRPr="00FE6A75">
        <w:rPr>
          <w:rFonts w:cs="Arial"/>
          <w:color w:val="FF0000"/>
          <w:szCs w:val="22"/>
        </w:rPr>
        <w:t>a</w:t>
      </w:r>
      <w:r w:rsidRPr="00FE6A75">
        <w:rPr>
          <w:rFonts w:cs="Arial"/>
          <w:color w:val="FF0000"/>
          <w:szCs w:val="22"/>
        </w:rPr>
        <w:t xml:space="preserve">cji </w:t>
      </w:r>
      <w:r w:rsidR="005016F6" w:rsidRPr="00FE6A75">
        <w:rPr>
          <w:rFonts w:cs="Arial"/>
          <w:color w:val="FF0000"/>
          <w:szCs w:val="22"/>
        </w:rPr>
        <w:t>i</w:t>
      </w:r>
      <w:r w:rsidR="005016F6">
        <w:rPr>
          <w:rFonts w:cs="Arial"/>
          <w:color w:val="FF0000"/>
          <w:szCs w:val="22"/>
        </w:rPr>
        <w:t> </w:t>
      </w:r>
      <w:r w:rsidRPr="00FE6A75">
        <w:rPr>
          <w:rFonts w:cs="Arial"/>
          <w:color w:val="FF0000"/>
          <w:szCs w:val="22"/>
        </w:rPr>
        <w:t>oddziaływania środowiska n</w:t>
      </w:r>
      <w:r w:rsidRPr="00FE6A75">
        <w:rPr>
          <w:rFonts w:cs="Arial"/>
          <w:color w:val="FF0000"/>
          <w:szCs w:val="22"/>
        </w:rPr>
        <w:t>a</w:t>
      </w:r>
      <w:r w:rsidRPr="00FE6A75">
        <w:rPr>
          <w:rFonts w:cs="Arial"/>
          <w:color w:val="FF0000"/>
          <w:szCs w:val="22"/>
        </w:rPr>
        <w:t>turalnego.</w:t>
      </w:r>
    </w:p>
    <w:p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Parametr</w:t>
      </w:r>
      <w:r w:rsidRPr="00FE6A75">
        <w:rPr>
          <w:rFonts w:cs="Arial"/>
          <w:color w:val="FF0000"/>
          <w:szCs w:val="22"/>
        </w:rPr>
        <w:t xml:space="preserve"> – wielkość charakterystyczn</w:t>
      </w:r>
      <w:r w:rsidR="008F0EBA" w:rsidRPr="00FE6A75">
        <w:rPr>
          <w:rFonts w:cs="Arial"/>
          <w:color w:val="FF0000"/>
          <w:szCs w:val="22"/>
        </w:rPr>
        <w:t>a dla danego materiału, procesu,</w:t>
      </w:r>
      <w:r w:rsidRPr="00FE6A75">
        <w:rPr>
          <w:rFonts w:cs="Arial"/>
          <w:color w:val="FF0000"/>
          <w:szCs w:val="22"/>
        </w:rPr>
        <w:t xml:space="preserve"> elementu, podz</w:t>
      </w:r>
      <w:r w:rsidRPr="00FE6A75">
        <w:rPr>
          <w:rFonts w:cs="Arial"/>
          <w:color w:val="FF0000"/>
          <w:szCs w:val="22"/>
        </w:rPr>
        <w:t>e</w:t>
      </w:r>
      <w:r w:rsidRPr="00FE6A75">
        <w:rPr>
          <w:rFonts w:cs="Arial"/>
          <w:color w:val="FF0000"/>
          <w:szCs w:val="22"/>
        </w:rPr>
        <w:t>społu lub zespołu (wymiary, masa. wiek itp.).</w:t>
      </w:r>
    </w:p>
    <w:p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Wielkość konstrukcyjna parametru</w:t>
      </w:r>
      <w:r w:rsidRPr="00FE6A75">
        <w:rPr>
          <w:rFonts w:cs="Arial"/>
          <w:color w:val="FF0000"/>
          <w:szCs w:val="22"/>
        </w:rPr>
        <w:t xml:space="preserve"> – wartość podana w dokumentacji konstrukcy</w:t>
      </w:r>
      <w:r w:rsidRPr="00FE6A75">
        <w:rPr>
          <w:rFonts w:cs="Arial"/>
          <w:color w:val="FF0000"/>
          <w:szCs w:val="22"/>
        </w:rPr>
        <w:t>j</w:t>
      </w:r>
      <w:r w:rsidRPr="00FE6A75">
        <w:rPr>
          <w:rFonts w:cs="Arial"/>
          <w:color w:val="FF0000"/>
          <w:szCs w:val="22"/>
        </w:rPr>
        <w:t>nej.</w:t>
      </w:r>
    </w:p>
    <w:p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Wielkość rzeczywista parametru</w:t>
      </w:r>
      <w:r w:rsidRPr="00FE6A75">
        <w:rPr>
          <w:rFonts w:cs="Arial"/>
          <w:color w:val="FF0000"/>
          <w:szCs w:val="22"/>
        </w:rPr>
        <w:t xml:space="preserve"> – wartość wynikająca z pomiarów.</w:t>
      </w:r>
    </w:p>
    <w:p w:rsidR="00655FC1" w:rsidRPr="00FE6A75" w:rsidRDefault="00655FC1">
      <w:pPr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Wielkość </w:t>
      </w:r>
      <w:proofErr w:type="spellStart"/>
      <w:r w:rsidR="00826683" w:rsidRPr="00FE6A75">
        <w:rPr>
          <w:rFonts w:cs="Arial"/>
          <w:b/>
          <w:color w:val="FF0000"/>
          <w:szCs w:val="22"/>
        </w:rPr>
        <w:t>po</w:t>
      </w:r>
      <w:r w:rsidRPr="00FE6A75">
        <w:rPr>
          <w:rFonts w:cs="Arial"/>
          <w:b/>
          <w:color w:val="FF0000"/>
          <w:szCs w:val="22"/>
        </w:rPr>
        <w:t>naprawcza</w:t>
      </w:r>
      <w:proofErr w:type="spellEnd"/>
      <w:r w:rsidRPr="00FE6A75">
        <w:rPr>
          <w:rFonts w:cs="Arial"/>
          <w:b/>
          <w:color w:val="FF0000"/>
          <w:szCs w:val="22"/>
        </w:rPr>
        <w:t xml:space="preserve"> parametru</w:t>
      </w:r>
      <w:r w:rsidRPr="00FE6A75">
        <w:rPr>
          <w:rFonts w:cs="Arial"/>
          <w:color w:val="FF0000"/>
          <w:szCs w:val="22"/>
        </w:rPr>
        <w:t xml:space="preserve"> – wartość określona w wa</w:t>
      </w:r>
      <w:r w:rsidR="005A464D">
        <w:rPr>
          <w:rFonts w:cs="Arial"/>
          <w:color w:val="FF0000"/>
          <w:szCs w:val="22"/>
        </w:rPr>
        <w:t>runkach technicznych odbioru po </w:t>
      </w:r>
      <w:r w:rsidRPr="00FE6A75">
        <w:rPr>
          <w:rFonts w:cs="Arial"/>
          <w:color w:val="FF0000"/>
          <w:szCs w:val="22"/>
        </w:rPr>
        <w:t>naprawie.</w:t>
      </w:r>
    </w:p>
    <w:p w:rsidR="00655FC1" w:rsidRPr="00FE6A75" w:rsidRDefault="00655FC1">
      <w:pPr>
        <w:ind w:right="141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Wielkość kresowa parametru</w:t>
      </w:r>
      <w:r w:rsidRPr="00FE6A75">
        <w:rPr>
          <w:rFonts w:cs="Arial"/>
          <w:color w:val="FF0000"/>
          <w:szCs w:val="22"/>
        </w:rPr>
        <w:t xml:space="preserve"> – wartość graniczna, która ze względu na bezpieczeństwo i</w:t>
      </w:r>
      <w:r w:rsidR="005016F6">
        <w:rPr>
          <w:rFonts w:cs="Arial"/>
          <w:color w:val="FF0000"/>
          <w:szCs w:val="22"/>
        </w:rPr>
        <w:t> </w:t>
      </w:r>
      <w:r w:rsidRPr="00FE6A75">
        <w:rPr>
          <w:rFonts w:cs="Arial"/>
          <w:color w:val="FF0000"/>
          <w:szCs w:val="22"/>
        </w:rPr>
        <w:t>prawidłowość pracy zespołu, podzespołu lub elementu nie może być przekr</w:t>
      </w:r>
      <w:r w:rsidRPr="00FE6A75">
        <w:rPr>
          <w:rFonts w:cs="Arial"/>
          <w:color w:val="FF0000"/>
          <w:szCs w:val="22"/>
        </w:rPr>
        <w:t>o</w:t>
      </w:r>
      <w:r w:rsidRPr="00FE6A75">
        <w:rPr>
          <w:rFonts w:cs="Arial"/>
          <w:color w:val="FF0000"/>
          <w:szCs w:val="22"/>
        </w:rPr>
        <w:t>czona.</w:t>
      </w:r>
    </w:p>
    <w:p w:rsidR="00E654ED" w:rsidRPr="00FE6A75" w:rsidRDefault="00E654ED" w:rsidP="00E654ED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Naprawa bieżąca</w:t>
      </w:r>
      <w:r w:rsidRPr="00FE6A75">
        <w:rPr>
          <w:rFonts w:cs="Arial"/>
          <w:color w:val="FF0000"/>
          <w:szCs w:val="22"/>
        </w:rPr>
        <w:t xml:space="preserve"> – naprawa mająca na cele przywrócenie właściwego stanu technicznego p</w:t>
      </w:r>
      <w:r w:rsidRPr="00FE6A75">
        <w:rPr>
          <w:rFonts w:cs="Arial"/>
          <w:color w:val="FF0000"/>
          <w:szCs w:val="22"/>
        </w:rPr>
        <w:t>o</w:t>
      </w:r>
      <w:r w:rsidRPr="00FE6A75">
        <w:rPr>
          <w:rFonts w:cs="Arial"/>
          <w:color w:val="FF0000"/>
          <w:szCs w:val="22"/>
        </w:rPr>
        <w:t>jazdu kolejowego, utraconego w czasie eksploatacji.</w:t>
      </w:r>
    </w:p>
    <w:p w:rsidR="00E654ED" w:rsidRPr="00FE6A75" w:rsidRDefault="00E654ED" w:rsidP="00E654ED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>Naprawa awaryjna</w:t>
      </w:r>
      <w:r w:rsidRPr="00FE6A75">
        <w:rPr>
          <w:rFonts w:cs="Arial"/>
          <w:color w:val="FF0000"/>
          <w:szCs w:val="22"/>
        </w:rPr>
        <w:t xml:space="preserve"> – naprawa mająca na celu przywrócenie właściwego stanu techniczn</w:t>
      </w:r>
      <w:r w:rsidRPr="00FE6A75">
        <w:rPr>
          <w:rFonts w:cs="Arial"/>
          <w:color w:val="FF0000"/>
          <w:szCs w:val="22"/>
        </w:rPr>
        <w:t>e</w:t>
      </w:r>
      <w:r w:rsidRPr="00FE6A75">
        <w:rPr>
          <w:rFonts w:cs="Arial"/>
          <w:color w:val="FF0000"/>
          <w:szCs w:val="22"/>
        </w:rPr>
        <w:t>go pojazdu kolejowego, utraconego w sposób losowy w przypadkach określonych pod poj</w:t>
      </w:r>
      <w:r w:rsidRPr="00FE6A75">
        <w:rPr>
          <w:rFonts w:cs="Arial"/>
          <w:color w:val="FF0000"/>
          <w:szCs w:val="22"/>
        </w:rPr>
        <w:t>ę</w:t>
      </w:r>
      <w:r w:rsidR="002C47F9" w:rsidRPr="00FE6A75">
        <w:rPr>
          <w:rFonts w:cs="Arial"/>
          <w:color w:val="FF0000"/>
          <w:szCs w:val="22"/>
        </w:rPr>
        <w:t xml:space="preserve">ciem </w:t>
      </w:r>
      <w:r w:rsidRPr="00FE6A75">
        <w:rPr>
          <w:rFonts w:cs="Arial"/>
          <w:b/>
          <w:color w:val="FF0000"/>
          <w:szCs w:val="22"/>
        </w:rPr>
        <w:t>awaria</w:t>
      </w:r>
      <w:r w:rsidRPr="00FE6A75">
        <w:rPr>
          <w:rFonts w:cs="Arial"/>
          <w:color w:val="FF0000"/>
          <w:szCs w:val="22"/>
        </w:rPr>
        <w:t>.</w:t>
      </w:r>
    </w:p>
    <w:p w:rsidR="00E654ED" w:rsidRPr="00FE6A75" w:rsidRDefault="00E654ED" w:rsidP="00E654ED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Poziom utrzymania pojazdu kolejowego </w:t>
      </w:r>
      <w:r w:rsidRPr="00FE6A75">
        <w:rPr>
          <w:rFonts w:cs="Arial"/>
          <w:color w:val="FF0000"/>
          <w:szCs w:val="22"/>
        </w:rPr>
        <w:t>– zestawienie czynności utrzymaniowych wykonywanych dla danego pojazdu kolejowego określone zakresem prac.</w:t>
      </w:r>
      <w:r w:rsidR="002C47F9" w:rsidRPr="00FE6A75">
        <w:rPr>
          <w:rFonts w:cs="Arial"/>
          <w:color w:val="FF0000"/>
          <w:szCs w:val="22"/>
        </w:rPr>
        <w:t xml:space="preserve"> </w:t>
      </w:r>
    </w:p>
    <w:p w:rsidR="00DB3DDA" w:rsidRPr="00DB3DDA" w:rsidRDefault="00655FC1" w:rsidP="00DB3DDA">
      <w:pPr>
        <w:ind w:firstLine="709"/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DB3DDA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9162D7" w:rsidRPr="009162D7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3DDA" w:rsidRPr="00115EB5" w:rsidRDefault="00DB3DDA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3DDA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DB3DDA" w:rsidRPr="00CF24A7" w:rsidRDefault="00DB3DDA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DB3DDA" w:rsidRDefault="00DB3DDA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DB3DDA" w:rsidRPr="00991205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B3DDA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 w:rsidP="00E079A5">
      <w:pPr>
        <w:spacing w:before="240" w:after="120"/>
        <w:ind w:firstLine="709"/>
        <w:jc w:val="center"/>
        <w:rPr>
          <w:b/>
        </w:rPr>
      </w:pPr>
      <w:r>
        <w:rPr>
          <w:b/>
        </w:rPr>
        <w:t xml:space="preserve">KARTA INFORMACYJNA – </w:t>
      </w:r>
      <w:r w:rsidR="00D114B1" w:rsidRPr="00D114B1">
        <w:rPr>
          <w:b/>
        </w:rPr>
        <w:t xml:space="preserve">PODSTAWOWE </w:t>
      </w:r>
      <w:r>
        <w:rPr>
          <w:b/>
        </w:rPr>
        <w:t>POJĘCIA</w:t>
      </w:r>
    </w:p>
    <w:p w:rsidR="00D114B1" w:rsidRDefault="00D114B1" w:rsidP="00E079A5">
      <w:pPr>
        <w:spacing w:before="240" w:after="120"/>
        <w:ind w:firstLine="709"/>
        <w:jc w:val="center"/>
      </w:pP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Poziom 1 </w:t>
      </w:r>
      <w:r w:rsidR="002C47F9" w:rsidRPr="00FE6A75">
        <w:rPr>
          <w:rFonts w:cs="Arial"/>
          <w:color w:val="FF0000"/>
          <w:szCs w:val="22"/>
        </w:rPr>
        <w:t>–</w:t>
      </w:r>
      <w:r w:rsidRPr="00FE6A75">
        <w:rPr>
          <w:rFonts w:cs="Arial"/>
          <w:color w:val="FF0000"/>
          <w:szCs w:val="22"/>
        </w:rPr>
        <w:t xml:space="preserve"> czynności sprawdzające lub monitoring dokonywane przed rozpoczęciem pracy pojazdu w czasie jazdy lub po zjeździe pojazdu</w:t>
      </w:r>
      <w:r w:rsidR="002C47F9" w:rsidRPr="00FE6A75">
        <w:rPr>
          <w:rFonts w:cs="Arial"/>
          <w:color w:val="FF0000"/>
          <w:szCs w:val="22"/>
        </w:rPr>
        <w:t>;</w:t>
      </w:r>
      <w:r w:rsidRPr="00FE6A75">
        <w:rPr>
          <w:rFonts w:cs="Arial"/>
          <w:color w:val="FF0000"/>
          <w:szCs w:val="22"/>
        </w:rPr>
        <w:t xml:space="preserve"> niektóre z tych czynności mogą być wykonywane przy użyciu automatycznych urządzeń pokładowych lub przytorowych.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color w:val="FF0000"/>
          <w:szCs w:val="22"/>
        </w:rPr>
        <w:t xml:space="preserve">Poziom 2 </w:t>
      </w:r>
      <w:r w:rsidR="002C47F9" w:rsidRPr="00FE6A75">
        <w:rPr>
          <w:rFonts w:cs="Arial"/>
          <w:color w:val="FF0000"/>
          <w:szCs w:val="22"/>
        </w:rPr>
        <w:t>–</w:t>
      </w:r>
      <w:r w:rsidRPr="00FE6A75">
        <w:rPr>
          <w:rFonts w:cs="Arial"/>
          <w:color w:val="FF0000"/>
          <w:szCs w:val="22"/>
        </w:rPr>
        <w:t xml:space="preserve"> czynności, które zapobiegają przekroczeni</w:t>
      </w:r>
      <w:r w:rsidR="00384A77" w:rsidRPr="00FE6A75">
        <w:rPr>
          <w:rFonts w:cs="Arial"/>
          <w:color w:val="FF0000"/>
          <w:szCs w:val="22"/>
        </w:rPr>
        <w:t>u</w:t>
      </w:r>
      <w:r w:rsidR="005A464D">
        <w:rPr>
          <w:rFonts w:cs="Arial"/>
          <w:color w:val="FF0000"/>
          <w:szCs w:val="22"/>
        </w:rPr>
        <w:t xml:space="preserve"> limitów zużycia, wykonywane na </w:t>
      </w:r>
      <w:r w:rsidRPr="00FE6A75">
        <w:rPr>
          <w:rFonts w:cs="Arial"/>
          <w:color w:val="FF0000"/>
          <w:szCs w:val="22"/>
        </w:rPr>
        <w:t>specjalistycznych stanowiskach, w przerwach między kolejną planowaną eksploatacją pojazdu kolejowego.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bCs/>
          <w:color w:val="FF0000"/>
          <w:szCs w:val="22"/>
        </w:rPr>
        <w:t xml:space="preserve">Poziom 3 </w:t>
      </w:r>
      <w:r w:rsidR="002C47F9" w:rsidRPr="00FE6A75">
        <w:rPr>
          <w:rFonts w:cs="Arial"/>
          <w:bCs/>
          <w:color w:val="FF0000"/>
          <w:szCs w:val="22"/>
        </w:rPr>
        <w:t>–</w:t>
      </w:r>
      <w:r w:rsidRPr="00FE6A75">
        <w:rPr>
          <w:rFonts w:cs="Arial"/>
          <w:bCs/>
          <w:color w:val="FF0000"/>
          <w:szCs w:val="22"/>
        </w:rPr>
        <w:t xml:space="preserve"> </w:t>
      </w:r>
      <w:r w:rsidRPr="00FE6A75">
        <w:rPr>
          <w:rFonts w:cs="Arial"/>
          <w:color w:val="FF0000"/>
          <w:szCs w:val="22"/>
        </w:rPr>
        <w:t>czynności z zakresu utrzymania, które zapobiegają przekroczeniom limitów zużycia wykonywane na specjalistycznych stanowiskach, z wyłączeniem pojazdu kolejowego z planowanej eksploatacji.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bCs/>
          <w:color w:val="FF0000"/>
          <w:szCs w:val="22"/>
        </w:rPr>
        <w:t xml:space="preserve">Poziom 4 </w:t>
      </w:r>
      <w:r w:rsidR="002C47F9" w:rsidRPr="00FE6A75">
        <w:rPr>
          <w:rFonts w:cs="Arial"/>
          <w:bCs/>
          <w:color w:val="FF0000"/>
          <w:szCs w:val="22"/>
        </w:rPr>
        <w:t>–</w:t>
      </w:r>
      <w:r w:rsidRPr="00FE6A75">
        <w:rPr>
          <w:rFonts w:cs="Arial"/>
          <w:bCs/>
          <w:color w:val="FF0000"/>
          <w:szCs w:val="22"/>
        </w:rPr>
        <w:t xml:space="preserve"> </w:t>
      </w:r>
      <w:r w:rsidRPr="00FE6A75">
        <w:rPr>
          <w:rFonts w:cs="Arial"/>
          <w:color w:val="FF0000"/>
          <w:szCs w:val="22"/>
        </w:rPr>
        <w:t>czynności z zakresu utrzymania naprawczego</w:t>
      </w:r>
      <w:r w:rsidR="00384A77" w:rsidRPr="00FE6A75">
        <w:rPr>
          <w:rFonts w:cs="Arial"/>
          <w:color w:val="FF0000"/>
          <w:szCs w:val="22"/>
        </w:rPr>
        <w:t>,</w:t>
      </w:r>
      <w:r w:rsidRPr="00FE6A75">
        <w:rPr>
          <w:rFonts w:cs="Arial"/>
          <w:color w:val="FF0000"/>
          <w:szCs w:val="22"/>
        </w:rPr>
        <w:t xml:space="preserve"> wykonywane w zakładach posiadających zaplecze techniczne i stanowiska pomiarowe.</w:t>
      </w:r>
    </w:p>
    <w:p w:rsidR="00655FC1" w:rsidRPr="00FE6A75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FE6A75">
        <w:rPr>
          <w:rFonts w:cs="Arial"/>
          <w:b/>
          <w:bCs/>
          <w:color w:val="FF0000"/>
          <w:szCs w:val="22"/>
        </w:rPr>
        <w:t xml:space="preserve">Poziom 5 </w:t>
      </w:r>
      <w:r w:rsidR="002C47F9" w:rsidRPr="00FE6A75">
        <w:rPr>
          <w:rFonts w:cs="Arial"/>
          <w:bCs/>
          <w:color w:val="FF0000"/>
          <w:szCs w:val="22"/>
        </w:rPr>
        <w:t>–</w:t>
      </w:r>
      <w:r w:rsidRPr="00FE6A75">
        <w:rPr>
          <w:rFonts w:cs="Arial"/>
          <w:bCs/>
          <w:color w:val="FF0000"/>
          <w:szCs w:val="22"/>
        </w:rPr>
        <w:t xml:space="preserve"> </w:t>
      </w:r>
      <w:r w:rsidRPr="00FE6A75">
        <w:rPr>
          <w:rFonts w:cs="Arial"/>
          <w:color w:val="FF0000"/>
          <w:szCs w:val="22"/>
        </w:rPr>
        <w:t>czynności mające na celu podniesienie standardu pojazdu kolejowego lub jego odnowienie</w:t>
      </w:r>
      <w:r w:rsidR="00384A77" w:rsidRPr="00FE6A75">
        <w:rPr>
          <w:rFonts w:cs="Arial"/>
          <w:color w:val="FF0000"/>
          <w:szCs w:val="22"/>
        </w:rPr>
        <w:t>,</w:t>
      </w:r>
      <w:r w:rsidRPr="00FE6A75">
        <w:rPr>
          <w:rFonts w:cs="Arial"/>
          <w:color w:val="FF0000"/>
          <w:szCs w:val="22"/>
        </w:rPr>
        <w:t xml:space="preserve"> wykonywane w wyspecjalizowanych zakładach lub u producenta.</w:t>
      </w:r>
    </w:p>
    <w:p w:rsidR="00655FC1" w:rsidRPr="00567B94" w:rsidRDefault="00655FC1">
      <w:pPr>
        <w:tabs>
          <w:tab w:val="left" w:pos="9923"/>
        </w:tabs>
        <w:ind w:right="142"/>
        <w:jc w:val="both"/>
        <w:rPr>
          <w:rFonts w:cs="Arial"/>
          <w:color w:val="FF0000"/>
          <w:szCs w:val="22"/>
        </w:rPr>
      </w:pPr>
      <w:r w:rsidRPr="00567B94">
        <w:rPr>
          <w:rFonts w:cs="Arial"/>
          <w:b/>
          <w:bCs/>
          <w:color w:val="FF0000"/>
          <w:szCs w:val="22"/>
        </w:rPr>
        <w:t xml:space="preserve">Cykl poziomów utrzymania </w:t>
      </w:r>
      <w:r w:rsidR="002C47F9" w:rsidRPr="00567B94">
        <w:rPr>
          <w:rFonts w:cs="Arial"/>
          <w:bCs/>
          <w:color w:val="FF0000"/>
          <w:szCs w:val="22"/>
        </w:rPr>
        <w:t>–</w:t>
      </w:r>
      <w:r w:rsidRPr="00567B94">
        <w:rPr>
          <w:rFonts w:cs="Arial"/>
          <w:bCs/>
          <w:color w:val="FF0000"/>
          <w:szCs w:val="22"/>
        </w:rPr>
        <w:t xml:space="preserve"> </w:t>
      </w:r>
      <w:r w:rsidRPr="00567B94">
        <w:rPr>
          <w:rFonts w:cs="Arial"/>
          <w:color w:val="FF0000"/>
          <w:szCs w:val="22"/>
        </w:rPr>
        <w:t>szereg następujących po sob</w:t>
      </w:r>
      <w:r w:rsidR="005A464D" w:rsidRPr="00567B94">
        <w:rPr>
          <w:rFonts w:cs="Arial"/>
          <w:color w:val="FF0000"/>
          <w:szCs w:val="22"/>
        </w:rPr>
        <w:t>ie, w ustalonej kolejności i po </w:t>
      </w:r>
      <w:r w:rsidRPr="00567B94">
        <w:rPr>
          <w:rFonts w:cs="Arial"/>
          <w:color w:val="FF0000"/>
          <w:szCs w:val="22"/>
        </w:rPr>
        <w:t>określonych przebiegach wyrażonych w kilometrach lub okresach czasowych, poszczególnych poziomów utrzymania zawartych między dwoma kole</w:t>
      </w:r>
      <w:r w:rsidRPr="00567B94">
        <w:rPr>
          <w:rFonts w:cs="Arial"/>
          <w:color w:val="FF0000"/>
          <w:szCs w:val="22"/>
        </w:rPr>
        <w:t>j</w:t>
      </w:r>
      <w:r w:rsidRPr="00567B94">
        <w:rPr>
          <w:rFonts w:cs="Arial"/>
          <w:color w:val="FF0000"/>
          <w:szCs w:val="22"/>
        </w:rPr>
        <w:t>nymi poziomami nr 5.</w:t>
      </w:r>
    </w:p>
    <w:p w:rsidR="00567B94" w:rsidRPr="00567B94" w:rsidRDefault="00567B94" w:rsidP="00567B94">
      <w:pPr>
        <w:rPr>
          <w:rFonts w:cs="Arial"/>
          <w:color w:val="FF0000"/>
          <w:szCs w:val="22"/>
        </w:rPr>
      </w:pPr>
      <w:r w:rsidRPr="00567B94">
        <w:rPr>
          <w:rFonts w:cs="Arial"/>
          <w:b/>
          <w:color w:val="FF0000"/>
          <w:szCs w:val="22"/>
        </w:rPr>
        <w:t xml:space="preserve">Modernizacja </w:t>
      </w:r>
      <w:r w:rsidRPr="00567B94">
        <w:rPr>
          <w:rFonts w:cs="Arial"/>
          <w:color w:val="FF0000"/>
          <w:szCs w:val="22"/>
        </w:rPr>
        <w:t>- większe prace modyfikacyjne wykonywane w podsystemie lub w jego części, poprawiające całkowite osiągi podsystemu;</w:t>
      </w:r>
    </w:p>
    <w:p w:rsidR="00567B94" w:rsidRPr="00567B94" w:rsidRDefault="00567B94" w:rsidP="00567B94">
      <w:pPr>
        <w:rPr>
          <w:rFonts w:cs="Arial"/>
          <w:color w:val="FF0000"/>
          <w:szCs w:val="22"/>
        </w:rPr>
      </w:pPr>
      <w:r w:rsidRPr="00567B94">
        <w:rPr>
          <w:rFonts w:cs="Arial"/>
          <w:b/>
          <w:color w:val="FF0000"/>
          <w:szCs w:val="22"/>
        </w:rPr>
        <w:t>Odnowienie</w:t>
      </w:r>
      <w:r w:rsidRPr="00567B94">
        <w:rPr>
          <w:rFonts w:cs="Arial"/>
          <w:color w:val="FF0000"/>
          <w:szCs w:val="22"/>
        </w:rPr>
        <w:t xml:space="preserve"> - większe prace wymienne w podsystemie lub w części podsystemu, które nie zmieniają całkowitych osiągów podsystemu.</w:t>
      </w:r>
    </w:p>
    <w:p w:rsidR="00655FC1" w:rsidRDefault="00655FC1">
      <w:pPr>
        <w:jc w:val="center"/>
        <w:rPr>
          <w:rFonts w:cs="Arial"/>
          <w:szCs w:val="22"/>
        </w:rPr>
      </w:pPr>
    </w:p>
    <w:p w:rsidR="00917125" w:rsidRPr="00917125" w:rsidRDefault="00655FC1">
      <w:pPr>
        <w:jc w:val="center"/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016F6" w:rsidRPr="005016F6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Pr="004A7471" w:rsidRDefault="00655FC1">
      <w:pPr>
        <w:jc w:val="center"/>
        <w:rPr>
          <w:rFonts w:cs="Arial"/>
          <w:b/>
          <w:bCs/>
          <w:sz w:val="44"/>
        </w:rPr>
      </w:pPr>
      <w:r w:rsidRPr="004A7471">
        <w:rPr>
          <w:rFonts w:cs="Arial"/>
          <w:b/>
          <w:bCs/>
          <w:sz w:val="44"/>
        </w:rPr>
        <w:t xml:space="preserve">OPIS CZYNNOŚCI </w:t>
      </w:r>
    </w:p>
    <w:p w:rsidR="00655FC1" w:rsidRPr="004A7471" w:rsidRDefault="00655FC1">
      <w:pPr>
        <w:jc w:val="center"/>
        <w:rPr>
          <w:rFonts w:cs="Arial"/>
          <w:b/>
          <w:bCs/>
          <w:sz w:val="44"/>
        </w:rPr>
      </w:pPr>
      <w:r w:rsidRPr="004A7471">
        <w:rPr>
          <w:rFonts w:cs="Arial"/>
          <w:b/>
          <w:bCs/>
          <w:sz w:val="44"/>
        </w:rPr>
        <w:br/>
        <w:t>PRZEGLĄDOWYCH I NAPRAWCZYCH</w:t>
      </w:r>
    </w:p>
    <w:p w:rsidR="00655FC1" w:rsidRDefault="00655FC1">
      <w:pPr>
        <w:jc w:val="center"/>
        <w:rPr>
          <w:rFonts w:ascii="Times New Roman" w:hAnsi="Times New Roman"/>
          <w:b/>
          <w:bCs/>
          <w:sz w:val="44"/>
        </w:rPr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DB3DDA" w:rsidRPr="00DB3DDA" w:rsidRDefault="00655FC1" w:rsidP="00DB3DDA">
      <w:pPr>
        <w:jc w:val="center"/>
        <w:rPr>
          <w:b/>
          <w:sz w:val="2"/>
        </w:rPr>
      </w:pPr>
      <w:r>
        <w:rPr>
          <w:b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DB3DDA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016F6" w:rsidRPr="005016F6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B3DDA" w:rsidRPr="00115EB5" w:rsidRDefault="00DB3DDA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B3DDA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DB3DDA" w:rsidRPr="00CF24A7" w:rsidRDefault="00DB3DDA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DB3DDA" w:rsidRDefault="00DB3DDA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DB3DDA" w:rsidRPr="00991205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B3DDA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B3DDA" w:rsidRDefault="00DB3DDA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Pr="00436E4B" w:rsidRDefault="00655FC1" w:rsidP="00E079A5">
      <w:pPr>
        <w:spacing w:before="240" w:after="120"/>
        <w:jc w:val="center"/>
        <w:rPr>
          <w:rFonts w:cs="Arial"/>
          <w:b/>
          <w:szCs w:val="22"/>
        </w:rPr>
      </w:pPr>
      <w:r w:rsidRPr="00436E4B">
        <w:rPr>
          <w:rFonts w:cs="Arial"/>
          <w:b/>
          <w:szCs w:val="22"/>
        </w:rPr>
        <w:t>KARTA POZIOMÓW UTRZYMANIA</w:t>
      </w:r>
    </w:p>
    <w:p w:rsidR="00655FC1" w:rsidRDefault="00655FC1">
      <w:pPr>
        <w:spacing w:after="120"/>
        <w:jc w:val="center"/>
        <w:rPr>
          <w:rFonts w:cs="Arial"/>
          <w:szCs w:val="22"/>
        </w:rPr>
      </w:pPr>
    </w:p>
    <w:tbl>
      <w:tblPr>
        <w:tblW w:w="10065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2"/>
        <w:gridCol w:w="226"/>
        <w:gridCol w:w="3285"/>
        <w:gridCol w:w="85"/>
        <w:gridCol w:w="3277"/>
      </w:tblGrid>
      <w:tr w:rsidR="003513BD" w:rsidTr="003513B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ind w:left="-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pacing w:val="17"/>
                <w:szCs w:val="22"/>
              </w:rPr>
              <w:t>ZAŁOŻENIA CYKLU POZIOMÓW UTRZYMANIA</w:t>
            </w: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3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ind w:left="1147" w:hanging="1147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Parametr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pacing w:val="10"/>
                <w:szCs w:val="22"/>
              </w:rPr>
              <w:t>Jednostka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color w:val="000000"/>
                <w:spacing w:val="2"/>
                <w:szCs w:val="22"/>
              </w:rPr>
              <w:t>Wartość</w:t>
            </w:r>
          </w:p>
        </w:tc>
      </w:tr>
      <w:tr w:rsidR="003513BD" w:rsidTr="000B2F2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513BD" w:rsidRDefault="00574E57" w:rsidP="00567B94">
            <w:pPr>
              <w:shd w:val="clear" w:color="auto" w:fill="FFFFFF"/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Średni </w:t>
            </w:r>
            <w:r w:rsidR="00567B94">
              <w:rPr>
                <w:rFonts w:cs="Arial"/>
                <w:color w:val="000000"/>
                <w:szCs w:val="22"/>
              </w:rPr>
              <w:t>dobowy czas pracy</w:t>
            </w:r>
            <w:r w:rsidR="003513B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3513BD" w:rsidRPr="00923EF8" w:rsidRDefault="003513BD" w:rsidP="00567B94">
            <w:pPr>
              <w:shd w:val="clear" w:color="auto" w:fill="FFFFFF"/>
              <w:spacing w:before="120"/>
              <w:jc w:val="center"/>
              <w:rPr>
                <w:rFonts w:cs="Arial"/>
                <w:color w:val="FF0000"/>
                <w:szCs w:val="22"/>
              </w:rPr>
            </w:pPr>
            <w:r w:rsidRPr="00923EF8">
              <w:rPr>
                <w:rFonts w:cs="Arial"/>
                <w:color w:val="FF0000"/>
                <w:spacing w:val="19"/>
                <w:szCs w:val="22"/>
              </w:rPr>
              <w:t>[km]</w:t>
            </w:r>
            <w:r w:rsidRPr="00923EF8">
              <w:rPr>
                <w:rFonts w:cs="Arial"/>
                <w:color w:val="FF0000"/>
                <w:szCs w:val="22"/>
              </w:rPr>
              <w:t xml:space="preserve"> </w:t>
            </w:r>
            <w:r w:rsidR="00923EF8" w:rsidRPr="00923EF8">
              <w:rPr>
                <w:rFonts w:cs="Arial"/>
                <w:color w:val="FF0000"/>
                <w:szCs w:val="22"/>
              </w:rPr>
              <w:t>lub [</w:t>
            </w:r>
            <w:r w:rsidR="00567B94">
              <w:rPr>
                <w:rFonts w:cs="Arial"/>
                <w:color w:val="FF0000"/>
                <w:szCs w:val="22"/>
              </w:rPr>
              <w:t>czas</w:t>
            </w:r>
            <w:r w:rsidR="00923EF8" w:rsidRPr="00923EF8">
              <w:rPr>
                <w:rFonts w:cs="Arial"/>
                <w:color w:val="FF0000"/>
                <w:szCs w:val="22"/>
              </w:rPr>
              <w:t>]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13BD" w:rsidRPr="00D00AAC" w:rsidRDefault="00D00AAC" w:rsidP="000B2F2D">
            <w:pPr>
              <w:shd w:val="clear" w:color="auto" w:fill="FFFFFF"/>
              <w:jc w:val="center"/>
              <w:rPr>
                <w:rFonts w:cs="Arial"/>
                <w:color w:val="FF0000"/>
                <w:szCs w:val="22"/>
              </w:rPr>
            </w:pPr>
            <w:r w:rsidRPr="00D00AAC">
              <w:rPr>
                <w:rFonts w:cs="Arial"/>
                <w:color w:val="FF0000"/>
                <w:szCs w:val="22"/>
              </w:rPr>
              <w:t>Wpisz wartość</w:t>
            </w:r>
          </w:p>
        </w:tc>
      </w:tr>
      <w:tr w:rsidR="003513BD" w:rsidTr="000B2F2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spacing w:line="226" w:lineRule="exact"/>
              <w:ind w:left="14" w:right="835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Maksymalna prędkość jazd manewrowych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[km/h ]</w:t>
            </w:r>
          </w:p>
        </w:tc>
        <w:tc>
          <w:tcPr>
            <w:tcW w:w="327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3513BD" w:rsidRPr="00D00AAC" w:rsidRDefault="00D00AAC" w:rsidP="00D57CFB">
            <w:pPr>
              <w:shd w:val="clear" w:color="auto" w:fill="FFFFFF"/>
              <w:jc w:val="center"/>
              <w:rPr>
                <w:rFonts w:cs="Arial"/>
                <w:color w:val="FF0000"/>
                <w:szCs w:val="22"/>
              </w:rPr>
            </w:pPr>
            <w:r w:rsidRPr="00D00AAC">
              <w:rPr>
                <w:rFonts w:cs="Arial"/>
                <w:color w:val="FF0000"/>
                <w:szCs w:val="22"/>
              </w:rPr>
              <w:t>Wpisz max prędkoś</w:t>
            </w:r>
            <w:r w:rsidR="00D57CFB">
              <w:rPr>
                <w:rFonts w:cs="Arial"/>
                <w:color w:val="FF0000"/>
                <w:szCs w:val="22"/>
              </w:rPr>
              <w:t>ć</w:t>
            </w:r>
            <w:r w:rsidR="005A464D">
              <w:rPr>
                <w:rFonts w:cs="Arial"/>
                <w:color w:val="FF0000"/>
                <w:szCs w:val="22"/>
              </w:rPr>
              <w:t xml:space="preserve"> jazdy po </w:t>
            </w:r>
            <w:r w:rsidRPr="00D00AAC">
              <w:rPr>
                <w:rFonts w:cs="Arial"/>
                <w:color w:val="FF0000"/>
                <w:szCs w:val="22"/>
              </w:rPr>
              <w:t>infrastrukturze (bocznicy)</w:t>
            </w: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1006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513BD" w:rsidRDefault="003513BD" w:rsidP="003513BD">
            <w:pPr>
              <w:shd w:val="clear" w:color="auto" w:fill="FFFFFF"/>
              <w:spacing w:before="12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OKREŚLENIE CZASOOKRESÓW DLA POZIOMÓW UTRZYMANIA</w:t>
            </w: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Pr="00923EF8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 w:rsidRPr="00923EF8">
              <w:rPr>
                <w:rFonts w:cs="Arial"/>
                <w:color w:val="000000"/>
                <w:spacing w:val="-7"/>
                <w:szCs w:val="22"/>
              </w:rPr>
              <w:t>Poziom 1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Pr="00923EF8" w:rsidRDefault="0006646F" w:rsidP="00567B94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 w:rsidRPr="00923EF8">
              <w:rPr>
                <w:rFonts w:cs="Arial"/>
                <w:color w:val="000000"/>
                <w:szCs w:val="22"/>
              </w:rPr>
              <w:t xml:space="preserve">przed każdym wyjazdem 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19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2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[przebieg w km]</w:t>
            </w:r>
            <w:r w:rsidR="00FC4BE4">
              <w:rPr>
                <w:rFonts w:cs="Arial"/>
                <w:color w:val="000000"/>
                <w:szCs w:val="22"/>
              </w:rPr>
              <w:t xml:space="preserve"> lub czas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574E57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3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567B94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</w:t>
            </w:r>
            <w:r w:rsidR="00567B94">
              <w:rPr>
                <w:rFonts w:cs="Arial"/>
                <w:color w:val="000000"/>
                <w:szCs w:val="22"/>
              </w:rPr>
              <w:t>czas]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</w:p>
        </w:tc>
        <w:tc>
          <w:tcPr>
            <w:tcW w:w="351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[przebieg w km]</w:t>
            </w:r>
          </w:p>
        </w:tc>
        <w:tc>
          <w:tcPr>
            <w:tcW w:w="3362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574E57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4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567B94" w:rsidP="00567B94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max. </w:t>
            </w:r>
            <w:r w:rsidR="003513BD">
              <w:rPr>
                <w:rFonts w:cs="Arial"/>
                <w:color w:val="000000"/>
                <w:szCs w:val="22"/>
              </w:rPr>
              <w:t>[</w:t>
            </w:r>
            <w:r>
              <w:rPr>
                <w:rFonts w:cs="Arial"/>
                <w:color w:val="000000"/>
                <w:szCs w:val="22"/>
              </w:rPr>
              <w:t>czas]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92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</w:p>
        </w:tc>
        <w:tc>
          <w:tcPr>
            <w:tcW w:w="3511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567B94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max. </w:t>
            </w:r>
            <w:r w:rsidR="003513BD">
              <w:rPr>
                <w:rFonts w:cs="Arial"/>
                <w:color w:val="000000"/>
                <w:szCs w:val="22"/>
              </w:rPr>
              <w:t>[przebieg w km]</w:t>
            </w:r>
          </w:p>
        </w:tc>
        <w:tc>
          <w:tcPr>
            <w:tcW w:w="3362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9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574E57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  <w:r>
              <w:rPr>
                <w:rFonts w:cs="Arial"/>
                <w:color w:val="000000"/>
                <w:spacing w:val="-7"/>
                <w:szCs w:val="22"/>
              </w:rPr>
              <w:t>Poziom 5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567B94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max. [czas</w:t>
            </w:r>
            <w:r w:rsidR="003513BD">
              <w:rPr>
                <w:rFonts w:cs="Arial"/>
                <w:color w:val="000000"/>
                <w:szCs w:val="22"/>
              </w:rPr>
              <w:t>]</w:t>
            </w:r>
          </w:p>
        </w:tc>
        <w:tc>
          <w:tcPr>
            <w:tcW w:w="3362" w:type="dxa"/>
            <w:gridSpan w:val="2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3513BD" w:rsidTr="003513B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3192" w:type="dxa"/>
            <w:vMerge/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pacing w:val="-7"/>
                <w:szCs w:val="22"/>
              </w:rPr>
            </w:pPr>
          </w:p>
        </w:tc>
        <w:tc>
          <w:tcPr>
            <w:tcW w:w="3511" w:type="dxa"/>
            <w:gridSpan w:val="2"/>
            <w:shd w:val="clear" w:color="auto" w:fill="FFFFFF"/>
            <w:vAlign w:val="center"/>
          </w:tcPr>
          <w:p w:rsidR="003513BD" w:rsidRDefault="00567B94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max. </w:t>
            </w:r>
            <w:r w:rsidR="003513BD">
              <w:rPr>
                <w:rFonts w:cs="Arial"/>
                <w:color w:val="000000"/>
                <w:szCs w:val="22"/>
              </w:rPr>
              <w:t>[przebieg w km]</w:t>
            </w:r>
          </w:p>
        </w:tc>
        <w:tc>
          <w:tcPr>
            <w:tcW w:w="3362" w:type="dxa"/>
            <w:gridSpan w:val="2"/>
            <w:shd w:val="clear" w:color="auto" w:fill="FFFFFF"/>
            <w:vAlign w:val="center"/>
          </w:tcPr>
          <w:p w:rsidR="003513BD" w:rsidRDefault="003513BD" w:rsidP="003513BD">
            <w:pPr>
              <w:shd w:val="clear" w:color="auto" w:fill="FFFFFF"/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655FC1" w:rsidRDefault="00655FC1">
      <w:pPr>
        <w:pStyle w:val="Legenda"/>
        <w:spacing w:before="0"/>
        <w:ind w:right="23"/>
        <w:jc w:val="left"/>
        <w:rPr>
          <w:sz w:val="22"/>
          <w:szCs w:val="22"/>
        </w:rPr>
      </w:pPr>
    </w:p>
    <w:p w:rsidR="00655FC1" w:rsidRPr="00EF6E04" w:rsidRDefault="004547AA" w:rsidP="00EF6E0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Warunkiem decydującym o wykonaniu danego poziomu utrzy</w:t>
      </w:r>
      <w:r w:rsidR="002312FB">
        <w:rPr>
          <w:color w:val="FF0000"/>
          <w:sz w:val="24"/>
          <w:szCs w:val="24"/>
        </w:rPr>
        <w:t>mania jest spełnienie jednego</w:t>
      </w:r>
      <w:r w:rsidR="00D8279F">
        <w:rPr>
          <w:color w:val="FF0000"/>
          <w:sz w:val="24"/>
          <w:szCs w:val="24"/>
        </w:rPr>
        <w:t xml:space="preserve"> z </w:t>
      </w:r>
      <w:r>
        <w:rPr>
          <w:color w:val="FF0000"/>
          <w:sz w:val="24"/>
          <w:szCs w:val="24"/>
        </w:rPr>
        <w:t>parametrów (przebieg lub czas)</w:t>
      </w:r>
      <w:r w:rsidR="002312FB">
        <w:rPr>
          <w:color w:val="FF0000"/>
          <w:sz w:val="24"/>
          <w:szCs w:val="24"/>
        </w:rPr>
        <w:t>, w zależności który wystąpi pierwszy</w:t>
      </w:r>
      <w:r>
        <w:rPr>
          <w:color w:val="FF0000"/>
          <w:sz w:val="24"/>
          <w:szCs w:val="24"/>
        </w:rPr>
        <w:t>.</w:t>
      </w:r>
    </w:p>
    <w:p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  <w:r w:rsidRPr="00EF6E04">
        <w:rPr>
          <w:color w:val="FF0000"/>
          <w:sz w:val="24"/>
          <w:szCs w:val="24"/>
        </w:rPr>
        <w:t>D</w:t>
      </w:r>
      <w:r w:rsidR="004B0C16" w:rsidRPr="00EF6E04">
        <w:rPr>
          <w:color w:val="FF0000"/>
          <w:sz w:val="24"/>
          <w:szCs w:val="24"/>
        </w:rPr>
        <w:t xml:space="preserve">la poziomów utrzymania 1, </w:t>
      </w:r>
      <w:r w:rsidRPr="00EF6E04">
        <w:rPr>
          <w:color w:val="FF0000"/>
          <w:sz w:val="24"/>
          <w:szCs w:val="24"/>
        </w:rPr>
        <w:t xml:space="preserve">2 strukturę cyklu przeglądowo-naprawczego można wyrazić </w:t>
      </w:r>
      <w:r w:rsidR="005016F6" w:rsidRPr="00EF6E04">
        <w:rPr>
          <w:color w:val="FF0000"/>
          <w:sz w:val="24"/>
          <w:szCs w:val="24"/>
        </w:rPr>
        <w:t>w </w:t>
      </w:r>
      <w:r w:rsidRPr="00EF6E04">
        <w:rPr>
          <w:color w:val="FF0000"/>
          <w:sz w:val="24"/>
          <w:szCs w:val="24"/>
        </w:rPr>
        <w:t>kilometrach albo jednostkach czasu. Jednostką czasu są również motogodziny [</w:t>
      </w:r>
      <w:proofErr w:type="spellStart"/>
      <w:r w:rsidRPr="00EF6E04">
        <w:rPr>
          <w:color w:val="FF0000"/>
          <w:sz w:val="24"/>
          <w:szCs w:val="24"/>
        </w:rPr>
        <w:t>mth</w:t>
      </w:r>
      <w:proofErr w:type="spellEnd"/>
      <w:r w:rsidRPr="00EF6E04">
        <w:rPr>
          <w:color w:val="FF0000"/>
          <w:sz w:val="24"/>
          <w:szCs w:val="24"/>
        </w:rPr>
        <w:t xml:space="preserve">] </w:t>
      </w:r>
    </w:p>
    <w:p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</w:p>
    <w:p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  <w:r w:rsidRPr="00EF6E04">
        <w:rPr>
          <w:color w:val="FF0000"/>
          <w:sz w:val="24"/>
          <w:szCs w:val="24"/>
        </w:rPr>
        <w:t xml:space="preserve">Dla poziomów utrzymania </w:t>
      </w:r>
      <w:r w:rsidR="003E412A" w:rsidRPr="00EF6E04">
        <w:rPr>
          <w:color w:val="FF0000"/>
          <w:sz w:val="24"/>
          <w:szCs w:val="24"/>
        </w:rPr>
        <w:t xml:space="preserve">3, </w:t>
      </w:r>
      <w:r w:rsidRPr="00EF6E04">
        <w:rPr>
          <w:color w:val="FF0000"/>
          <w:sz w:val="24"/>
          <w:szCs w:val="24"/>
        </w:rPr>
        <w:t>4 i 5 strukturę cyklu przeglądowo-naprawczego wyraża się w km i jednostkach czasu</w:t>
      </w:r>
      <w:r w:rsidR="004547AA">
        <w:rPr>
          <w:color w:val="FF0000"/>
          <w:sz w:val="24"/>
          <w:szCs w:val="24"/>
        </w:rPr>
        <w:t xml:space="preserve">, przy czym </w:t>
      </w:r>
      <w:r w:rsidR="002312FB">
        <w:rPr>
          <w:color w:val="FF0000"/>
          <w:sz w:val="24"/>
          <w:szCs w:val="24"/>
        </w:rPr>
        <w:t xml:space="preserve">dla poziomu 4 i 5 </w:t>
      </w:r>
      <w:r w:rsidR="004547AA">
        <w:rPr>
          <w:color w:val="FF0000"/>
          <w:sz w:val="24"/>
          <w:szCs w:val="24"/>
        </w:rPr>
        <w:t xml:space="preserve">podajemy wartości maksymalne (bez wskazywania dopuszczalnych odchyleń). </w:t>
      </w:r>
    </w:p>
    <w:p w:rsidR="006B35CE" w:rsidRPr="00EF6E04" w:rsidRDefault="006B35CE" w:rsidP="00EF6E04">
      <w:pPr>
        <w:jc w:val="center"/>
        <w:rPr>
          <w:color w:val="FF0000"/>
          <w:sz w:val="24"/>
          <w:szCs w:val="24"/>
        </w:rPr>
      </w:pPr>
    </w:p>
    <w:p w:rsidR="00B02FC4" w:rsidRPr="00EF6E04" w:rsidRDefault="00574E57" w:rsidP="00EF6E04">
      <w:pPr>
        <w:jc w:val="center"/>
        <w:rPr>
          <w:color w:val="FF0000"/>
          <w:sz w:val="24"/>
          <w:szCs w:val="24"/>
        </w:rPr>
      </w:pPr>
      <w:r w:rsidRPr="00EF6E04">
        <w:rPr>
          <w:color w:val="FF0000"/>
          <w:sz w:val="24"/>
          <w:szCs w:val="24"/>
        </w:rPr>
        <w:t xml:space="preserve">Przedstaw graficznie </w:t>
      </w:r>
      <w:r w:rsidR="00E079A5" w:rsidRPr="00EF6E04">
        <w:rPr>
          <w:color w:val="FF0000"/>
          <w:sz w:val="24"/>
          <w:szCs w:val="24"/>
        </w:rPr>
        <w:t xml:space="preserve">(w sposób zrozumiały i czytelny) </w:t>
      </w:r>
      <w:r w:rsidRPr="00EF6E04">
        <w:rPr>
          <w:color w:val="FF0000"/>
          <w:sz w:val="24"/>
          <w:szCs w:val="24"/>
        </w:rPr>
        <w:t>prz</w:t>
      </w:r>
      <w:r w:rsidR="00264161" w:rsidRPr="00EF6E04">
        <w:rPr>
          <w:color w:val="FF0000"/>
          <w:sz w:val="24"/>
          <w:szCs w:val="24"/>
        </w:rPr>
        <w:t>ebieg cyklu przeglądowo-</w:t>
      </w:r>
      <w:r w:rsidRPr="00EF6E04">
        <w:rPr>
          <w:color w:val="FF0000"/>
          <w:sz w:val="24"/>
          <w:szCs w:val="24"/>
        </w:rPr>
        <w:t>naprawczego pojazdu kolejowego</w:t>
      </w:r>
    </w:p>
    <w:p w:rsidR="00655FC1" w:rsidRPr="00B02FC4" w:rsidRDefault="00B02FC4" w:rsidP="00574E57">
      <w:pPr>
        <w:jc w:val="center"/>
        <w:rPr>
          <w:rFonts w:cs="Arial"/>
          <w:b/>
          <w:sz w:val="2"/>
        </w:rPr>
      </w:pPr>
      <w:r>
        <w:rPr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016F6" w:rsidRPr="005016F6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55FC1" w:rsidRDefault="00655FC1"/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Pr="003C58AF" w:rsidRDefault="00655FC1">
      <w:pPr>
        <w:jc w:val="center"/>
        <w:rPr>
          <w:rFonts w:cs="Arial"/>
          <w:b/>
          <w:bCs/>
          <w:sz w:val="44"/>
        </w:rPr>
      </w:pPr>
      <w:r w:rsidRPr="003C58AF">
        <w:rPr>
          <w:rFonts w:cs="Arial"/>
          <w:b/>
          <w:bCs/>
          <w:sz w:val="44"/>
        </w:rPr>
        <w:t>ARKUSZE PRZEGLĄDOWO</w:t>
      </w:r>
      <w:r w:rsidR="00264161">
        <w:rPr>
          <w:rFonts w:cs="Arial"/>
          <w:b/>
          <w:bCs/>
          <w:sz w:val="44"/>
        </w:rPr>
        <w:t>-</w:t>
      </w:r>
      <w:r w:rsidRPr="003C58AF">
        <w:rPr>
          <w:rFonts w:cs="Arial"/>
          <w:b/>
          <w:bCs/>
          <w:sz w:val="44"/>
        </w:rPr>
        <w:t xml:space="preserve">NAPRAWCZE </w:t>
      </w:r>
    </w:p>
    <w:p w:rsidR="00655FC1" w:rsidRDefault="00655FC1">
      <w:pPr>
        <w:jc w:val="center"/>
      </w:pPr>
    </w:p>
    <w:p w:rsidR="005016F6" w:rsidRDefault="005016F6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436E4B" w:rsidRPr="00E079A5" w:rsidRDefault="00436E4B" w:rsidP="00436E4B">
      <w:pPr>
        <w:jc w:val="center"/>
        <w:rPr>
          <w:color w:val="FF0000"/>
          <w:sz w:val="24"/>
        </w:rPr>
      </w:pPr>
      <w:r w:rsidRPr="00E079A5">
        <w:rPr>
          <w:color w:val="FF0000"/>
          <w:sz w:val="24"/>
        </w:rPr>
        <w:t xml:space="preserve">Czynności przeglądowe można rozpisać osobno dla czynności </w:t>
      </w:r>
      <w:r w:rsidRPr="00E079A5">
        <w:rPr>
          <w:color w:val="FF0000"/>
          <w:sz w:val="24"/>
          <w:u w:val="single"/>
        </w:rPr>
        <w:t>przeglądowych</w:t>
      </w:r>
      <w:r w:rsidR="00E5177D" w:rsidRPr="00E079A5">
        <w:rPr>
          <w:color w:val="FF0000"/>
          <w:sz w:val="24"/>
        </w:rPr>
        <w:t xml:space="preserve"> </w:t>
      </w:r>
      <w:r w:rsidR="00E079A5">
        <w:rPr>
          <w:color w:val="FF0000"/>
          <w:sz w:val="24"/>
        </w:rPr>
        <w:br/>
      </w:r>
      <w:r w:rsidR="00E5177D" w:rsidRPr="00E079A5">
        <w:rPr>
          <w:color w:val="FF0000"/>
          <w:sz w:val="24"/>
        </w:rPr>
        <w:t>(poziomy</w:t>
      </w:r>
      <w:r w:rsidRPr="00E079A5">
        <w:rPr>
          <w:color w:val="FF0000"/>
          <w:sz w:val="24"/>
        </w:rPr>
        <w:t xml:space="preserve"> P1 – P3) i osobno dla </w:t>
      </w:r>
      <w:r w:rsidRPr="00E079A5">
        <w:rPr>
          <w:color w:val="FF0000"/>
          <w:sz w:val="24"/>
          <w:u w:val="single"/>
        </w:rPr>
        <w:t>naprawy pojazdu</w:t>
      </w:r>
      <w:r w:rsidRPr="00E079A5">
        <w:rPr>
          <w:color w:val="FF0000"/>
          <w:sz w:val="24"/>
        </w:rPr>
        <w:t xml:space="preserve"> (poziomy P4 i P5)</w:t>
      </w:r>
    </w:p>
    <w:p w:rsidR="00436E4B" w:rsidRPr="00E079A5" w:rsidRDefault="00436E4B" w:rsidP="00436E4B">
      <w:pPr>
        <w:jc w:val="center"/>
        <w:rPr>
          <w:color w:val="FF0000"/>
          <w:sz w:val="24"/>
        </w:rPr>
      </w:pPr>
    </w:p>
    <w:p w:rsidR="00655FC1" w:rsidRPr="00E079A5" w:rsidRDefault="00436E4B" w:rsidP="00436E4B">
      <w:pPr>
        <w:jc w:val="center"/>
        <w:rPr>
          <w:color w:val="FF0000"/>
          <w:sz w:val="24"/>
        </w:rPr>
      </w:pPr>
      <w:r w:rsidRPr="00E079A5">
        <w:rPr>
          <w:color w:val="FF0000"/>
          <w:sz w:val="24"/>
        </w:rPr>
        <w:t>Można również po</w:t>
      </w:r>
      <w:r w:rsidR="00264161">
        <w:rPr>
          <w:color w:val="FF0000"/>
          <w:sz w:val="24"/>
        </w:rPr>
        <w:t>łą</w:t>
      </w:r>
      <w:r w:rsidRPr="00E079A5">
        <w:rPr>
          <w:color w:val="FF0000"/>
          <w:sz w:val="24"/>
        </w:rPr>
        <w:t xml:space="preserve">czyć te czynności w arkuszu </w:t>
      </w:r>
      <w:r w:rsidRPr="00E079A5">
        <w:rPr>
          <w:color w:val="FF0000"/>
          <w:sz w:val="24"/>
          <w:u w:val="single"/>
        </w:rPr>
        <w:t>przeglądowo – naprawczym</w:t>
      </w:r>
      <w:r w:rsidRPr="00E079A5">
        <w:rPr>
          <w:color w:val="FF0000"/>
          <w:sz w:val="24"/>
        </w:rPr>
        <w:t xml:space="preserve"> obejmującym poziomy P1-P5</w:t>
      </w: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jc w:val="center"/>
      </w:pPr>
    </w:p>
    <w:p w:rsidR="00655FC1" w:rsidRDefault="00655FC1">
      <w:pPr>
        <w:spacing w:after="120"/>
        <w:jc w:val="center"/>
        <w:rPr>
          <w:rFonts w:cs="Arial"/>
          <w:szCs w:val="22"/>
        </w:rPr>
        <w:sectPr w:rsidR="00655F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52"/>
        <w:gridCol w:w="1131"/>
        <w:gridCol w:w="1956"/>
        <w:gridCol w:w="798"/>
        <w:gridCol w:w="2857"/>
        <w:gridCol w:w="2168"/>
        <w:gridCol w:w="1354"/>
      </w:tblGrid>
      <w:tr w:rsidR="00B803A1" w:rsidTr="00930CCE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803A1" w:rsidRDefault="005016F6" w:rsidP="00930CCE">
            <w:pPr>
              <w:jc w:val="center"/>
              <w:rPr>
                <w:rFonts w:cs="Arial"/>
                <w:sz w:val="20"/>
              </w:rPr>
            </w:pPr>
            <w:r w:rsidRPr="005016F6">
              <w:rPr>
                <w:rFonts w:cs="Arial"/>
                <w:sz w:val="20"/>
              </w:rPr>
              <w:lastRenderedPageBreak/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Style w:val="Numerstrony"/>
                <w:b/>
                <w:sz w:val="20"/>
              </w:rPr>
              <w:fldChar w:fldCharType="begin"/>
            </w:r>
            <w:r>
              <w:rPr>
                <w:rStyle w:val="Numerstrony"/>
                <w:b/>
                <w:sz w:val="20"/>
              </w:rPr>
              <w:instrText xml:space="preserve"> PAGE </w:instrText>
            </w:r>
            <w:r>
              <w:rPr>
                <w:rStyle w:val="Numerstrony"/>
                <w:b/>
                <w:sz w:val="20"/>
              </w:rPr>
              <w:fldChar w:fldCharType="separate"/>
            </w:r>
            <w:r w:rsidR="00702984">
              <w:rPr>
                <w:rStyle w:val="Numerstrony"/>
                <w:b/>
                <w:noProof/>
                <w:sz w:val="20"/>
              </w:rPr>
              <w:t>15</w:t>
            </w:r>
            <w:r>
              <w:rPr>
                <w:rStyle w:val="Numerstrony"/>
                <w:b/>
                <w:sz w:val="20"/>
              </w:rPr>
              <w:fldChar w:fldCharType="end"/>
            </w:r>
            <w:r>
              <w:rPr>
                <w:rStyle w:val="Numerstrony"/>
                <w:b/>
                <w:sz w:val="20"/>
              </w:rPr>
              <w:t>/</w:t>
            </w:r>
            <w:r>
              <w:rPr>
                <w:rStyle w:val="Numerstrony"/>
                <w:b/>
                <w:sz w:val="20"/>
              </w:rPr>
              <w:fldChar w:fldCharType="begin"/>
            </w:r>
            <w:r>
              <w:rPr>
                <w:rStyle w:val="Numerstrony"/>
                <w:b/>
                <w:sz w:val="20"/>
              </w:rPr>
              <w:instrText xml:space="preserve"> NUMPAGES </w:instrText>
            </w:r>
            <w:r>
              <w:rPr>
                <w:rStyle w:val="Numerstrony"/>
                <w:b/>
                <w:sz w:val="20"/>
              </w:rPr>
              <w:fldChar w:fldCharType="separate"/>
            </w:r>
            <w:r w:rsidR="00702984">
              <w:rPr>
                <w:rStyle w:val="Numerstrony"/>
                <w:b/>
                <w:noProof/>
                <w:sz w:val="20"/>
              </w:rPr>
              <w:t>34</w:t>
            </w:r>
            <w:r>
              <w:rPr>
                <w:rStyle w:val="Numerstrony"/>
                <w:b/>
                <w:sz w:val="20"/>
              </w:rPr>
              <w:fldChar w:fldCharType="end"/>
            </w:r>
          </w:p>
        </w:tc>
      </w:tr>
      <w:tr w:rsidR="00B803A1" w:rsidTr="00930CCE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803A1" w:rsidRPr="00CF24A7" w:rsidRDefault="00B803A1" w:rsidP="00930CCE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803A1" w:rsidRDefault="00B803A1" w:rsidP="00930C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803A1" w:rsidRPr="00991205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803A1" w:rsidRPr="00E5177D" w:rsidRDefault="005A464D" w:rsidP="00930CCE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16"/>
              </w:rPr>
              <w:t>Wpisz nr </w:t>
            </w:r>
            <w:r w:rsidR="00E5177D" w:rsidRPr="00E5177D">
              <w:rPr>
                <w:rFonts w:cs="Arial"/>
                <w:color w:val="FF0000"/>
                <w:sz w:val="16"/>
              </w:rPr>
              <w:t>arkusza przeglądowego</w:t>
            </w:r>
          </w:p>
        </w:tc>
      </w:tr>
      <w:tr w:rsidR="00B803A1" w:rsidTr="00930CCE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803A1" w:rsidRDefault="00B803A1" w:rsidP="00930C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03A1" w:rsidRPr="00EC7C66" w:rsidRDefault="00B803A1" w:rsidP="00930CCE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8D28E3" w:rsidRPr="00917125" w:rsidRDefault="008D28E3" w:rsidP="008D28E3">
      <w:pPr>
        <w:rPr>
          <w:sz w:val="2"/>
        </w:rPr>
      </w:pPr>
    </w:p>
    <w:p w:rsidR="008D28E3" w:rsidRDefault="008D28E3" w:rsidP="008D28E3"/>
    <w:p w:rsidR="008D28E3" w:rsidRDefault="00002F0C" w:rsidP="008D28E3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ARKUSZ PRZEGLĄDOWO - </w:t>
      </w:r>
      <w:r w:rsidR="008D28E3">
        <w:rPr>
          <w:sz w:val="22"/>
          <w:szCs w:val="22"/>
        </w:rPr>
        <w:t xml:space="preserve">NAPRAWCZY </w:t>
      </w:r>
    </w:p>
    <w:p w:rsidR="008D28E3" w:rsidRPr="00436E4B" w:rsidRDefault="0057721E" w:rsidP="008D28E3">
      <w:pPr>
        <w:spacing w:after="120"/>
        <w:jc w:val="center"/>
        <w:rPr>
          <w:rFonts w:cs="Arial"/>
          <w:color w:val="FF0000"/>
          <w:szCs w:val="22"/>
        </w:rPr>
      </w:pPr>
      <w:r w:rsidRPr="00436E4B">
        <w:rPr>
          <w:rFonts w:cs="Arial"/>
          <w:color w:val="FF0000"/>
          <w:szCs w:val="22"/>
        </w:rPr>
        <w:t>(</w:t>
      </w:r>
      <w:r w:rsidR="00002F0C">
        <w:rPr>
          <w:rFonts w:cs="Arial"/>
          <w:color w:val="FF0000"/>
          <w:szCs w:val="22"/>
        </w:rPr>
        <w:t>T</w:t>
      </w:r>
      <w:r w:rsidRPr="00436E4B">
        <w:rPr>
          <w:rFonts w:cs="Arial"/>
          <w:color w:val="FF0000"/>
          <w:szCs w:val="22"/>
        </w:rPr>
        <w:t>utaj napisz</w:t>
      </w:r>
      <w:r w:rsidR="008D28E3" w:rsidRPr="00436E4B">
        <w:rPr>
          <w:rFonts w:cs="Arial"/>
          <w:color w:val="FF0000"/>
          <w:szCs w:val="22"/>
        </w:rPr>
        <w:t xml:space="preserve"> jakiego elementu składowego pojazdu dotyczy</w:t>
      </w:r>
      <w:r w:rsidR="00002F0C">
        <w:rPr>
          <w:rFonts w:cs="Arial"/>
          <w:color w:val="FF0000"/>
          <w:szCs w:val="22"/>
        </w:rPr>
        <w:t xml:space="preserve"> arkusz przeglądowo</w:t>
      </w:r>
      <w:r w:rsidR="00436E4B">
        <w:rPr>
          <w:rFonts w:cs="Arial"/>
          <w:color w:val="FF0000"/>
          <w:szCs w:val="22"/>
        </w:rPr>
        <w:t>-naprawczy</w:t>
      </w:r>
      <w:r w:rsidR="00AC01FA" w:rsidRPr="00AC01FA">
        <w:rPr>
          <w:rFonts w:cs="Arial"/>
          <w:color w:val="FF0000"/>
          <w:szCs w:val="22"/>
        </w:rPr>
        <w:t xml:space="preserve"> </w:t>
      </w:r>
      <w:r w:rsidR="00AC01FA">
        <w:rPr>
          <w:rFonts w:cs="Arial"/>
          <w:color w:val="FF0000"/>
          <w:szCs w:val="22"/>
        </w:rPr>
        <w:t>uwzględnij wszystk</w:t>
      </w:r>
      <w:r w:rsidR="005A464D">
        <w:rPr>
          <w:rFonts w:cs="Arial"/>
          <w:color w:val="FF0000"/>
          <w:szCs w:val="22"/>
        </w:rPr>
        <w:t>ie elementy składowe wskazane w </w:t>
      </w:r>
      <w:r w:rsidR="00AC01FA">
        <w:rPr>
          <w:rFonts w:cs="Arial"/>
          <w:color w:val="FF0000"/>
          <w:szCs w:val="22"/>
        </w:rPr>
        <w:t>rozdziale „Opis funkcjonalny pojazdu kolejowego”</w:t>
      </w:r>
      <w:r w:rsidR="00AC01FA" w:rsidRPr="00436E4B">
        <w:rPr>
          <w:rFonts w:cs="Arial"/>
          <w:color w:val="FF0000"/>
          <w:szCs w:val="22"/>
        </w:rPr>
        <w:t>)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46"/>
        <w:gridCol w:w="646"/>
        <w:gridCol w:w="646"/>
        <w:gridCol w:w="646"/>
        <w:gridCol w:w="646"/>
        <w:gridCol w:w="5700"/>
        <w:gridCol w:w="4536"/>
        <w:gridCol w:w="1417"/>
      </w:tblGrid>
      <w:tr w:rsidR="008D28E3" w:rsidTr="008D28E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28E3" w:rsidRPr="008D28E3" w:rsidRDefault="008D28E3" w:rsidP="008D28E3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POZIOMY UTRZYMANIA</w:t>
            </w:r>
          </w:p>
        </w:tc>
        <w:tc>
          <w:tcPr>
            <w:tcW w:w="570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ZESTAWIENIE CZYNNOŚCI</w:t>
            </w:r>
          </w:p>
          <w:p w:rsidR="008D28E3" w:rsidRDefault="008D28E3" w:rsidP="008D28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(zwięzły opis czynności przeglądowych)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WYMAGANIA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28E3" w:rsidRP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2"/>
              </w:rPr>
            </w:pPr>
            <w:r w:rsidRPr="008D28E3">
              <w:rPr>
                <w:sz w:val="20"/>
                <w:szCs w:val="22"/>
              </w:rPr>
              <w:t xml:space="preserve">Numer </w:t>
            </w:r>
          </w:p>
          <w:p w:rsidR="008D28E3" w:rsidRPr="008D28E3" w:rsidRDefault="00002F0C" w:rsidP="008D28E3">
            <w:pPr>
              <w:pStyle w:val="Nagwek1"/>
              <w:spacing w:before="0" w:after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k</w:t>
            </w:r>
            <w:r w:rsidR="008D28E3" w:rsidRPr="008D28E3">
              <w:rPr>
                <w:sz w:val="20"/>
                <w:szCs w:val="22"/>
              </w:rPr>
              <w:t>arty pomiarowe</w:t>
            </w:r>
            <w:r w:rsidR="000E2513">
              <w:rPr>
                <w:sz w:val="20"/>
                <w:szCs w:val="22"/>
              </w:rPr>
              <w:t>/</w:t>
            </w:r>
            <w:r w:rsidR="008D28E3" w:rsidRPr="008D28E3">
              <w:rPr>
                <w:sz w:val="20"/>
                <w:szCs w:val="22"/>
              </w:rPr>
              <w:t>j</w:t>
            </w:r>
          </w:p>
          <w:p w:rsidR="008D28E3" w:rsidRPr="008D28E3" w:rsidRDefault="00002F0C" w:rsidP="008D28E3">
            <w:pPr>
              <w:pStyle w:val="Nagwek1"/>
              <w:spacing w:before="0" w:after="0"/>
              <w:jc w:val="center"/>
            </w:pPr>
            <w:r>
              <w:rPr>
                <w:sz w:val="20"/>
                <w:szCs w:val="22"/>
              </w:rPr>
              <w:t>p</w:t>
            </w:r>
            <w:r w:rsidR="008D28E3" w:rsidRPr="008D28E3">
              <w:rPr>
                <w:sz w:val="20"/>
                <w:szCs w:val="22"/>
              </w:rPr>
              <w:t>rotokołu</w:t>
            </w:r>
            <w:r w:rsidR="008D28E3" w:rsidRPr="008D28E3">
              <w:rPr>
                <w:sz w:val="28"/>
              </w:rPr>
              <w:t xml:space="preserve"> </w:t>
            </w:r>
          </w:p>
        </w:tc>
      </w:tr>
      <w:tr w:rsidR="008D28E3" w:rsidTr="008D28E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28E3" w:rsidRDefault="008D28E3" w:rsidP="008D28E3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P1</w:t>
            </w:r>
          </w:p>
        </w:tc>
        <w:tc>
          <w:tcPr>
            <w:tcW w:w="646" w:type="dxa"/>
            <w:vAlign w:val="center"/>
          </w:tcPr>
          <w:p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</w:t>
            </w:r>
          </w:p>
        </w:tc>
        <w:tc>
          <w:tcPr>
            <w:tcW w:w="646" w:type="dxa"/>
            <w:vAlign w:val="center"/>
          </w:tcPr>
          <w:p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vAlign w:val="center"/>
          </w:tcPr>
          <w:p w:rsidR="008D28E3" w:rsidRDefault="008D28E3" w:rsidP="0057721E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P5</w:t>
            </w:r>
          </w:p>
        </w:tc>
        <w:tc>
          <w:tcPr>
            <w:tcW w:w="5700" w:type="dxa"/>
            <w:vMerge/>
            <w:tcBorders>
              <w:bottom w:val="single" w:sz="4" w:space="0" w:color="auto"/>
            </w:tcBorders>
            <w:vAlign w:val="center"/>
          </w:tcPr>
          <w:p w:rsidR="008D28E3" w:rsidRDefault="008D28E3" w:rsidP="008D28E3">
            <w:pPr>
              <w:pStyle w:val="Nagwek1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8D28E3" w:rsidRDefault="008D28E3" w:rsidP="008D28E3">
            <w:pPr>
              <w:pStyle w:val="Nagwek1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textDirection w:val="tbRl"/>
            <w:vAlign w:val="center"/>
          </w:tcPr>
          <w:p w:rsidR="008D28E3" w:rsidRDefault="008D28E3" w:rsidP="008D28E3">
            <w:pPr>
              <w:pStyle w:val="Nagwek1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8D28E3" w:rsidTr="008D28E3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28E3" w:rsidTr="008D28E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28E3" w:rsidRDefault="008D28E3" w:rsidP="00A03CB5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8D28E3" w:rsidRPr="006843FB" w:rsidRDefault="008D28E3" w:rsidP="008D28E3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8D28E3" w:rsidRPr="006843FB" w:rsidRDefault="008D28E3" w:rsidP="008D28E3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8D28E3" w:rsidRPr="006843FB" w:rsidRDefault="008D28E3" w:rsidP="008D28E3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8D28E3" w:rsidRDefault="008D28E3" w:rsidP="008D28E3">
            <w:pPr>
              <w:pStyle w:val="Nagwek1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single" w:sz="12" w:space="0" w:color="auto"/>
            </w:tcBorders>
            <w:vAlign w:val="center"/>
          </w:tcPr>
          <w:p w:rsidR="008D28E3" w:rsidRPr="00436E4B" w:rsidRDefault="00436E4B" w:rsidP="00436E4B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436E4B">
              <w:rPr>
                <w:b w:val="0"/>
                <w:color w:val="FF0000"/>
                <w:sz w:val="20"/>
                <w:szCs w:val="20"/>
              </w:rPr>
              <w:t>Opisz czynność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8D28E3" w:rsidRPr="00436E4B" w:rsidRDefault="00436E4B" w:rsidP="00436E4B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436E4B">
              <w:rPr>
                <w:b w:val="0"/>
                <w:color w:val="FF0000"/>
                <w:sz w:val="20"/>
                <w:szCs w:val="20"/>
              </w:rPr>
              <w:t>Napisz wymagania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28E3" w:rsidRPr="00436E4B" w:rsidRDefault="00436E4B" w:rsidP="008D28E3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2"/>
                <w:szCs w:val="22"/>
              </w:rPr>
            </w:pPr>
            <w:r w:rsidRPr="00436E4B">
              <w:rPr>
                <w:b w:val="0"/>
                <w:color w:val="FF0000"/>
                <w:sz w:val="18"/>
                <w:szCs w:val="22"/>
              </w:rPr>
              <w:t>Jeżeli dotyczy</w:t>
            </w:r>
            <w:r w:rsidR="00002F0C">
              <w:rPr>
                <w:b w:val="0"/>
                <w:color w:val="FF0000"/>
                <w:sz w:val="18"/>
                <w:szCs w:val="22"/>
              </w:rPr>
              <w:t>,</w:t>
            </w:r>
            <w:r w:rsidRPr="00436E4B">
              <w:rPr>
                <w:b w:val="0"/>
                <w:color w:val="FF0000"/>
                <w:sz w:val="18"/>
                <w:szCs w:val="22"/>
              </w:rPr>
              <w:t xml:space="preserve"> wpisz numer karty pomiarowej lub protokołu</w:t>
            </w:r>
          </w:p>
        </w:tc>
      </w:tr>
      <w:tr w:rsidR="006177E4" w:rsidTr="00FE6A75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</w:tcPr>
          <w:p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1E3D92">
              <w:rPr>
                <w:b w:val="0"/>
                <w:color w:val="FF0000"/>
                <w:sz w:val="20"/>
                <w:szCs w:val="20"/>
              </w:rPr>
              <w:t>Skontrolować stan osadzenia obręczy zestawów kołowych.</w:t>
            </w:r>
          </w:p>
        </w:tc>
        <w:tc>
          <w:tcPr>
            <w:tcW w:w="4536" w:type="dxa"/>
            <w:tcBorders>
              <w:top w:val="single" w:sz="6" w:space="0" w:color="auto"/>
            </w:tcBorders>
          </w:tcPr>
          <w:p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1E3D92">
              <w:rPr>
                <w:b w:val="0"/>
                <w:color w:val="FF0000"/>
                <w:sz w:val="20"/>
                <w:szCs w:val="20"/>
              </w:rPr>
              <w:t>Obręcze nie mogą być przesunięte względem koła bosego. Po uderzeniu młotkiem powinny wydawać metaliczny dźwięk. Minimalna grubość obręczy 30mm.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</w:p>
        </w:tc>
      </w:tr>
      <w:tr w:rsidR="006177E4" w:rsidTr="00FE6A75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4"/>
              </w:rPr>
            </w:pPr>
            <w:r w:rsidRPr="00FE6A75">
              <w:rPr>
                <w:b w:val="0"/>
                <w:color w:val="FF0000"/>
                <w:sz w:val="24"/>
              </w:rPr>
              <w:t>X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FE6A75">
              <w:rPr>
                <w:b w:val="0"/>
                <w:color w:val="FF0000"/>
                <w:sz w:val="20"/>
                <w:szCs w:val="20"/>
              </w:rPr>
              <w:t xml:space="preserve">Wykonać pomiary zużycia zarysu obręczy zestawów kołowych.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E4" w:rsidRPr="00FE6A75" w:rsidRDefault="006177E4" w:rsidP="00FE6A75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733702">
              <w:rPr>
                <w:b w:val="0"/>
                <w:color w:val="FF0000"/>
                <w:sz w:val="20"/>
                <w:szCs w:val="20"/>
              </w:rPr>
              <w:t>Wyniki zapisać w karcie pomiarowej.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77E4" w:rsidRPr="00FE6A75" w:rsidRDefault="006177E4" w:rsidP="00550142">
            <w:pPr>
              <w:pStyle w:val="Nagwek1"/>
              <w:spacing w:before="0" w:after="0"/>
              <w:jc w:val="center"/>
              <w:rPr>
                <w:b w:val="0"/>
                <w:color w:val="FF0000"/>
                <w:sz w:val="20"/>
                <w:szCs w:val="20"/>
              </w:rPr>
            </w:pPr>
            <w:r w:rsidRPr="00733702">
              <w:rPr>
                <w:b w:val="0"/>
                <w:color w:val="FF0000"/>
                <w:sz w:val="22"/>
                <w:szCs w:val="22"/>
              </w:rPr>
              <w:t>K1</w:t>
            </w:r>
            <w:r w:rsidR="000E2513">
              <w:rPr>
                <w:b w:val="0"/>
                <w:color w:val="FF0000"/>
                <w:sz w:val="22"/>
                <w:szCs w:val="22"/>
              </w:rPr>
              <w:t>/P1</w:t>
            </w: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382A5B" w:rsidRDefault="00F42DC3" w:rsidP="00C84621">
            <w:pPr>
              <w:jc w:val="center"/>
              <w:rPr>
                <w:rFonts w:cs="Arial"/>
                <w:sz w:val="20"/>
              </w:rPr>
            </w:pPr>
            <w:r w:rsidRPr="00C84621">
              <w:rPr>
                <w:color w:val="FF0000"/>
                <w:sz w:val="24"/>
              </w:rPr>
              <w:t>X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382A5B" w:rsidRDefault="00F42DC3" w:rsidP="00C84621">
            <w:pPr>
              <w:jc w:val="center"/>
              <w:rPr>
                <w:rFonts w:cs="Arial"/>
                <w:sz w:val="20"/>
              </w:rPr>
            </w:pPr>
            <w:r w:rsidRPr="00C84621">
              <w:rPr>
                <w:color w:val="FF0000"/>
                <w:sz w:val="24"/>
              </w:rPr>
              <w:t>X</w:t>
            </w: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:rsidR="006177E4" w:rsidRPr="00C84621" w:rsidRDefault="00F42DC3" w:rsidP="00C84621">
            <w:pPr>
              <w:jc w:val="center"/>
              <w:rPr>
                <w:rFonts w:cs="Arial"/>
                <w:color w:val="FF0000"/>
                <w:sz w:val="20"/>
              </w:rPr>
            </w:pPr>
            <w:r w:rsidRPr="00C84621">
              <w:rPr>
                <w:rFonts w:cs="Arial"/>
                <w:color w:val="FF0000"/>
                <w:sz w:val="20"/>
              </w:rPr>
              <w:t>Dokonać demontażu silników. Sprawdzić uzwojenia stojana i wirnika.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6177E4" w:rsidRPr="00C84621" w:rsidRDefault="00F42DC3" w:rsidP="00C84621">
            <w:pPr>
              <w:jc w:val="center"/>
              <w:rPr>
                <w:color w:val="FF0000"/>
                <w:sz w:val="20"/>
              </w:rPr>
            </w:pPr>
            <w:r w:rsidRPr="00C84621">
              <w:rPr>
                <w:color w:val="FF0000"/>
                <w:sz w:val="20"/>
              </w:rPr>
              <w:t xml:space="preserve">W stanie zimnym rezystancja izolacji uzwojenia w stosunku wzajemnym do stojana min. </w:t>
            </w:r>
            <w:r w:rsidR="00382A5B">
              <w:rPr>
                <w:color w:val="FF0000"/>
                <w:sz w:val="20"/>
              </w:rPr>
              <w:t>……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:rsidR="006177E4" w:rsidRDefault="006177E4" w:rsidP="006177E4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177E4" w:rsidTr="008D28E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numPr>
                <w:ilvl w:val="0"/>
                <w:numId w:val="10"/>
              </w:numPr>
              <w:spacing w:before="0" w:after="0"/>
              <w:ind w:left="470" w:hanging="357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Pr="006843FB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57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sz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177E4" w:rsidRDefault="006177E4" w:rsidP="006177E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7E4" w:rsidRDefault="006177E4" w:rsidP="006177E4">
            <w:pPr>
              <w:pStyle w:val="Nagwek1"/>
              <w:spacing w:before="0" w:after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7721E" w:rsidRPr="008D28E3" w:rsidRDefault="00E654ED" w:rsidP="008D28E3">
      <w:pPr>
        <w:sectPr w:rsidR="0057721E" w:rsidRPr="008D28E3" w:rsidSect="00B803A1">
          <w:headerReference w:type="default" r:id="rId14"/>
          <w:pgSz w:w="16838" w:h="11906" w:orient="landscape" w:code="9"/>
          <w:pgMar w:top="702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AC01FA" w:rsidP="00B02FC4">
            <w:pPr>
              <w:pStyle w:val="Nagwek"/>
              <w:jc w:val="center"/>
            </w:pPr>
            <w:r w:rsidRPr="00FE6A75">
              <w:rPr>
                <w:b/>
                <w:bCs/>
                <w:noProof/>
              </w:rPr>
              <w:t>16</w:t>
            </w:r>
            <w:r w:rsidR="00B02FC4">
              <w:rPr>
                <w:b/>
                <w:bCs/>
                <w:sz w:val="24"/>
                <w:szCs w:val="24"/>
              </w:rPr>
              <w:t>/</w:t>
            </w:r>
            <w:r w:rsidR="00B02FC4">
              <w:rPr>
                <w:b/>
                <w:bCs/>
                <w:sz w:val="24"/>
                <w:szCs w:val="24"/>
              </w:rPr>
              <w:fldChar w:fldCharType="begin"/>
            </w:r>
            <w:r w:rsidR="00B02FC4">
              <w:rPr>
                <w:b/>
                <w:bCs/>
              </w:rPr>
              <w:instrText>NUMPAGES</w:instrText>
            </w:r>
            <w:r w:rsidR="00B02FC4"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 w:rsidR="00B02FC4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8635C" w:rsidRDefault="00A8635C" w:rsidP="00A8635C">
      <w:pPr>
        <w:spacing w:after="211" w:line="1" w:lineRule="exact"/>
        <w:rPr>
          <w:rFonts w:cs="Arial"/>
          <w:sz w:val="2"/>
          <w:szCs w:val="2"/>
        </w:rPr>
      </w:pPr>
    </w:p>
    <w:p w:rsidR="00A8635C" w:rsidRDefault="00A8635C" w:rsidP="00A8635C">
      <w:pPr>
        <w:spacing w:after="211" w:line="1" w:lineRule="exact"/>
        <w:rPr>
          <w:rFonts w:cs="Arial"/>
          <w:sz w:val="2"/>
          <w:szCs w:val="2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57721E" w:rsidRDefault="0057721E" w:rsidP="0057721E">
      <w:pPr>
        <w:jc w:val="center"/>
        <w:rPr>
          <w:rFonts w:cs="Arial"/>
          <w:b/>
          <w:bCs/>
          <w:sz w:val="44"/>
        </w:rPr>
      </w:pPr>
    </w:p>
    <w:p w:rsidR="00ED3679" w:rsidRDefault="0057721E" w:rsidP="00ED3679">
      <w:pPr>
        <w:jc w:val="center"/>
        <w:rPr>
          <w:rFonts w:cs="Arial"/>
          <w:b/>
          <w:bCs/>
          <w:sz w:val="44"/>
        </w:rPr>
      </w:pPr>
      <w:r>
        <w:rPr>
          <w:rFonts w:cs="Arial"/>
          <w:b/>
          <w:bCs/>
          <w:sz w:val="44"/>
        </w:rPr>
        <w:t>KARTY POMIAROWE</w:t>
      </w:r>
      <w:r w:rsidR="00E654ED">
        <w:rPr>
          <w:rFonts w:cs="Arial"/>
          <w:b/>
          <w:bCs/>
          <w:sz w:val="44"/>
        </w:rPr>
        <w:t>/PROTOKOŁY</w:t>
      </w:r>
    </w:p>
    <w:p w:rsidR="00E654ED" w:rsidRDefault="00E654ED" w:rsidP="00E654ED">
      <w:pPr>
        <w:rPr>
          <w:rFonts w:cs="Arial"/>
          <w:b/>
          <w:bCs/>
          <w:sz w:val="32"/>
        </w:rPr>
      </w:pPr>
    </w:p>
    <w:p w:rsidR="005017D5" w:rsidRPr="005017D5" w:rsidRDefault="00002F0C" w:rsidP="00002F0C">
      <w:pPr>
        <w:ind w:left="350"/>
        <w:jc w:val="center"/>
        <w:rPr>
          <w:rFonts w:cs="Arial"/>
          <w:b/>
          <w:bCs/>
          <w:sz w:val="40"/>
        </w:rPr>
      </w:pPr>
      <w:r>
        <w:rPr>
          <w:rFonts w:cs="Arial"/>
          <w:bCs/>
          <w:color w:val="FF0000"/>
          <w:sz w:val="24"/>
          <w:szCs w:val="28"/>
        </w:rPr>
        <w:t>W</w:t>
      </w:r>
      <w:r w:rsidR="005017D5">
        <w:rPr>
          <w:rFonts w:cs="Arial"/>
          <w:bCs/>
          <w:color w:val="FF0000"/>
          <w:sz w:val="24"/>
          <w:szCs w:val="28"/>
        </w:rPr>
        <w:t>szystkie karty/protokoły powinny być przyporządkowane do czynności w arkuszach przeglądowo</w:t>
      </w:r>
      <w:r>
        <w:rPr>
          <w:rFonts w:cs="Arial"/>
          <w:bCs/>
          <w:color w:val="FF0000"/>
          <w:sz w:val="24"/>
          <w:szCs w:val="28"/>
        </w:rPr>
        <w:t>-</w:t>
      </w:r>
      <w:r w:rsidR="005017D5">
        <w:rPr>
          <w:rFonts w:cs="Arial"/>
          <w:bCs/>
          <w:color w:val="FF0000"/>
          <w:sz w:val="24"/>
          <w:szCs w:val="28"/>
        </w:rPr>
        <w:t>naprawczych</w:t>
      </w:r>
      <w:r w:rsidR="00FA4C65">
        <w:rPr>
          <w:rFonts w:cs="Arial"/>
          <w:bCs/>
          <w:color w:val="FF0000"/>
          <w:sz w:val="24"/>
          <w:szCs w:val="28"/>
        </w:rPr>
        <w:t>,</w:t>
      </w:r>
      <w:r w:rsidR="005017D5">
        <w:rPr>
          <w:rFonts w:cs="Arial"/>
          <w:bCs/>
          <w:color w:val="FF0000"/>
          <w:sz w:val="24"/>
          <w:szCs w:val="28"/>
        </w:rPr>
        <w:t xml:space="preserve"> </w:t>
      </w:r>
      <w:r w:rsidR="00FA4C65">
        <w:rPr>
          <w:rFonts w:cs="Arial"/>
          <w:bCs/>
          <w:color w:val="FF0000"/>
          <w:sz w:val="24"/>
          <w:szCs w:val="28"/>
        </w:rPr>
        <w:t>n</w:t>
      </w:r>
      <w:r>
        <w:rPr>
          <w:rFonts w:cs="Arial"/>
          <w:bCs/>
          <w:color w:val="FF0000"/>
          <w:sz w:val="24"/>
          <w:szCs w:val="28"/>
        </w:rPr>
        <w:t>ume</w:t>
      </w:r>
      <w:r w:rsidR="00FA4C65">
        <w:rPr>
          <w:rFonts w:cs="Arial"/>
          <w:bCs/>
          <w:color w:val="FF0000"/>
          <w:sz w:val="24"/>
          <w:szCs w:val="28"/>
        </w:rPr>
        <w:t>r karty należy podać w tabeli w rozdziale „Arkusze przeglądowo</w:t>
      </w:r>
      <w:r w:rsidR="00DE50DE">
        <w:rPr>
          <w:rFonts w:cs="Arial"/>
          <w:bCs/>
          <w:color w:val="FF0000"/>
          <w:sz w:val="24"/>
          <w:szCs w:val="28"/>
        </w:rPr>
        <w:t>-</w:t>
      </w:r>
      <w:r w:rsidR="00FA4C65">
        <w:rPr>
          <w:rFonts w:cs="Arial"/>
          <w:bCs/>
          <w:color w:val="FF0000"/>
          <w:sz w:val="24"/>
          <w:szCs w:val="28"/>
        </w:rPr>
        <w:t>naprawcze”.</w:t>
      </w:r>
    </w:p>
    <w:p w:rsidR="005017D5" w:rsidRDefault="005017D5" w:rsidP="005017D5">
      <w:pPr>
        <w:ind w:left="710"/>
        <w:rPr>
          <w:rFonts w:cs="Arial"/>
          <w:bCs/>
          <w:color w:val="FF0000"/>
          <w:sz w:val="24"/>
          <w:szCs w:val="28"/>
        </w:rPr>
      </w:pPr>
    </w:p>
    <w:p w:rsidR="005017D5" w:rsidRPr="00511135" w:rsidRDefault="005017D5" w:rsidP="005017D5">
      <w:pPr>
        <w:ind w:left="710"/>
        <w:rPr>
          <w:rFonts w:cs="Arial"/>
          <w:bCs/>
          <w:color w:val="FF0000"/>
          <w:sz w:val="24"/>
          <w:szCs w:val="28"/>
        </w:rPr>
      </w:pPr>
      <w:r w:rsidRPr="00511135">
        <w:rPr>
          <w:rFonts w:cs="Arial"/>
          <w:bCs/>
          <w:color w:val="FF0000"/>
          <w:sz w:val="24"/>
          <w:szCs w:val="28"/>
        </w:rPr>
        <w:t>Karta pomiarowa powinna zawierać:</w:t>
      </w:r>
    </w:p>
    <w:p w:rsidR="00E5177D" w:rsidRPr="00511135" w:rsidRDefault="00E5177D" w:rsidP="00A03CB5">
      <w:pPr>
        <w:numPr>
          <w:ilvl w:val="0"/>
          <w:numId w:val="11"/>
        </w:numPr>
        <w:rPr>
          <w:rFonts w:cs="Arial"/>
          <w:b/>
          <w:bCs/>
          <w:sz w:val="40"/>
        </w:rPr>
      </w:pPr>
      <w:r w:rsidRPr="00511135">
        <w:rPr>
          <w:rFonts w:cs="Arial"/>
          <w:bCs/>
          <w:color w:val="FF0000"/>
          <w:sz w:val="24"/>
          <w:szCs w:val="28"/>
        </w:rPr>
        <w:t>rysunek schematyczny lub wystarczająco dokładny opis punktów pomiarowych</w:t>
      </w:r>
      <w:r w:rsidR="00DE50DE">
        <w:rPr>
          <w:rFonts w:cs="Arial"/>
          <w:bCs/>
          <w:color w:val="FF0000"/>
          <w:sz w:val="24"/>
          <w:szCs w:val="28"/>
        </w:rPr>
        <w:t>,</w:t>
      </w:r>
    </w:p>
    <w:p w:rsidR="00E5177D" w:rsidRPr="00932A8A" w:rsidRDefault="00DE50DE" w:rsidP="00A03CB5">
      <w:pPr>
        <w:numPr>
          <w:ilvl w:val="0"/>
          <w:numId w:val="11"/>
        </w:numPr>
        <w:rPr>
          <w:rFonts w:cs="Arial"/>
          <w:b/>
          <w:bCs/>
          <w:sz w:val="40"/>
        </w:rPr>
      </w:pPr>
      <w:r>
        <w:rPr>
          <w:rFonts w:cs="Arial"/>
          <w:bCs/>
          <w:color w:val="FF0000"/>
          <w:sz w:val="24"/>
          <w:szCs w:val="28"/>
        </w:rPr>
        <w:t xml:space="preserve">wartości parametrów </w:t>
      </w:r>
      <w:r w:rsidR="00E5177D" w:rsidRPr="00511135">
        <w:rPr>
          <w:rFonts w:cs="Arial"/>
          <w:bCs/>
          <w:color w:val="FF0000"/>
          <w:sz w:val="24"/>
          <w:szCs w:val="28"/>
        </w:rPr>
        <w:t>konstrukcyjnych, naprawczych</w:t>
      </w:r>
      <w:r>
        <w:rPr>
          <w:rFonts w:cs="Arial"/>
          <w:bCs/>
          <w:color w:val="FF0000"/>
          <w:sz w:val="24"/>
          <w:szCs w:val="28"/>
        </w:rPr>
        <w:t xml:space="preserve"> </w:t>
      </w:r>
      <w:r w:rsidR="00E5177D" w:rsidRPr="00511135">
        <w:rPr>
          <w:rFonts w:cs="Arial"/>
          <w:bCs/>
          <w:color w:val="FF0000"/>
          <w:sz w:val="24"/>
          <w:szCs w:val="28"/>
        </w:rPr>
        <w:t>oraz kresowych (o ile występują) mierzonego parametru</w:t>
      </w:r>
      <w:r>
        <w:rPr>
          <w:rFonts w:cs="Arial"/>
          <w:bCs/>
          <w:color w:val="FF0000"/>
          <w:sz w:val="24"/>
          <w:szCs w:val="28"/>
        </w:rPr>
        <w:t>,</w:t>
      </w:r>
      <w:r w:rsidR="00E5177D" w:rsidRPr="00511135">
        <w:rPr>
          <w:rFonts w:cs="Arial"/>
          <w:bCs/>
          <w:color w:val="FF0000"/>
          <w:sz w:val="24"/>
          <w:szCs w:val="28"/>
        </w:rPr>
        <w:t xml:space="preserve"> </w:t>
      </w:r>
    </w:p>
    <w:p w:rsidR="00932A8A" w:rsidRPr="00932A8A" w:rsidRDefault="00E5177D" w:rsidP="00A03CB5">
      <w:pPr>
        <w:numPr>
          <w:ilvl w:val="0"/>
          <w:numId w:val="11"/>
        </w:numPr>
        <w:rPr>
          <w:rFonts w:cs="Arial"/>
          <w:b/>
          <w:bCs/>
          <w:sz w:val="40"/>
        </w:rPr>
      </w:pPr>
      <w:r w:rsidRPr="00932A8A">
        <w:rPr>
          <w:rFonts w:cs="Arial"/>
          <w:bCs/>
          <w:color w:val="FF0000"/>
          <w:sz w:val="24"/>
          <w:szCs w:val="28"/>
        </w:rPr>
        <w:t>wyniki pomiarów</w:t>
      </w:r>
      <w:r w:rsidR="00DE50DE">
        <w:rPr>
          <w:rFonts w:cs="Arial"/>
          <w:bCs/>
          <w:color w:val="FF0000"/>
          <w:sz w:val="24"/>
          <w:szCs w:val="28"/>
        </w:rPr>
        <w:t xml:space="preserve">. </w:t>
      </w:r>
      <w:r w:rsidRPr="00932A8A">
        <w:rPr>
          <w:rFonts w:cs="Arial"/>
          <w:bCs/>
          <w:color w:val="FF0000"/>
          <w:sz w:val="24"/>
          <w:szCs w:val="28"/>
        </w:rPr>
        <w:t xml:space="preserve">  </w:t>
      </w:r>
      <w:r w:rsidRPr="00932A8A">
        <w:rPr>
          <w:rFonts w:cs="Arial"/>
          <w:b/>
          <w:bCs/>
          <w:sz w:val="28"/>
        </w:rPr>
        <w:t xml:space="preserve"> </w:t>
      </w:r>
    </w:p>
    <w:p w:rsidR="00733702" w:rsidRDefault="00733702" w:rsidP="00932A8A">
      <w:pPr>
        <w:jc w:val="center"/>
        <w:rPr>
          <w:rFonts w:cs="Arial"/>
          <w:bCs/>
          <w:color w:val="FF0000"/>
          <w:sz w:val="24"/>
          <w:szCs w:val="28"/>
        </w:rPr>
      </w:pPr>
    </w:p>
    <w:p w:rsidR="000C3477" w:rsidRDefault="00932A8A" w:rsidP="00DE50DE">
      <w:pPr>
        <w:jc w:val="center"/>
        <w:rPr>
          <w:rFonts w:cs="Arial"/>
          <w:bCs/>
          <w:color w:val="FF0000"/>
          <w:sz w:val="24"/>
          <w:szCs w:val="28"/>
        </w:rPr>
      </w:pPr>
      <w:r w:rsidRPr="00932A8A">
        <w:rPr>
          <w:rFonts w:cs="Arial"/>
          <w:bCs/>
          <w:color w:val="FF0000"/>
          <w:sz w:val="24"/>
          <w:szCs w:val="28"/>
        </w:rPr>
        <w:t>Karta pomiarowa powinna posiadać swój numer</w:t>
      </w:r>
      <w:r w:rsidR="007549D5">
        <w:rPr>
          <w:rFonts w:cs="Arial"/>
          <w:bCs/>
          <w:color w:val="FF0000"/>
          <w:sz w:val="24"/>
          <w:szCs w:val="28"/>
        </w:rPr>
        <w:t>.</w:t>
      </w:r>
      <w:r w:rsidR="00DE50DE">
        <w:rPr>
          <w:rFonts w:cs="Arial"/>
          <w:bCs/>
          <w:color w:val="FF0000"/>
          <w:sz w:val="24"/>
          <w:szCs w:val="28"/>
        </w:rPr>
        <w:t xml:space="preserve"> Wy</w:t>
      </w:r>
      <w:r w:rsidR="000C3477">
        <w:rPr>
          <w:rFonts w:cs="Arial"/>
          <w:bCs/>
          <w:color w:val="FF0000"/>
          <w:sz w:val="24"/>
          <w:szCs w:val="28"/>
        </w:rPr>
        <w:t>konanie pomiarów powinno być potwierdzone przez osobę wykonującą pomiar (data i podpis)</w:t>
      </w:r>
      <w:r w:rsidR="00DE50DE">
        <w:rPr>
          <w:rFonts w:cs="Arial"/>
          <w:bCs/>
          <w:color w:val="FF0000"/>
          <w:sz w:val="24"/>
          <w:szCs w:val="28"/>
        </w:rPr>
        <w:t>.</w:t>
      </w:r>
    </w:p>
    <w:p w:rsidR="00932A8A" w:rsidRPr="00932A8A" w:rsidRDefault="00932A8A" w:rsidP="00932A8A">
      <w:pPr>
        <w:jc w:val="center"/>
        <w:rPr>
          <w:rFonts w:cs="Arial"/>
          <w:b/>
          <w:bCs/>
          <w:sz w:val="2"/>
        </w:rPr>
      </w:pPr>
      <w:r w:rsidRPr="00932A8A">
        <w:rPr>
          <w:rFonts w:cs="Arial"/>
          <w:bCs/>
          <w:color w:val="FF0000"/>
          <w:sz w:val="24"/>
          <w:szCs w:val="28"/>
        </w:rPr>
        <w:t xml:space="preserve"> </w:t>
      </w:r>
      <w:r w:rsidR="00E654ED" w:rsidRPr="00932A8A">
        <w:rPr>
          <w:rFonts w:cs="Arial"/>
          <w:bCs/>
          <w:color w:val="FF0000"/>
          <w:sz w:val="24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0"/>
        <w:gridCol w:w="733"/>
        <w:gridCol w:w="1273"/>
        <w:gridCol w:w="516"/>
        <w:gridCol w:w="1864"/>
        <w:gridCol w:w="1413"/>
        <w:gridCol w:w="932"/>
      </w:tblGrid>
      <w:tr w:rsidR="00932A8A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32A8A" w:rsidRPr="00115EB5" w:rsidRDefault="00932A8A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32A8A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32A8A" w:rsidRPr="00CF24A7" w:rsidRDefault="00932A8A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32A8A" w:rsidRDefault="00932A8A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32A8A" w:rsidRPr="00991205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32A8A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32A8A" w:rsidRDefault="00932A8A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32A8A" w:rsidRPr="00FC4BE4" w:rsidRDefault="005A464D" w:rsidP="00B02FC4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14"/>
              </w:rPr>
              <w:t>Wpisz nr </w:t>
            </w:r>
            <w:r w:rsidR="00FC4BE4" w:rsidRPr="00FC4BE4">
              <w:rPr>
                <w:rFonts w:cs="Arial"/>
                <w:color w:val="FF0000"/>
                <w:sz w:val="14"/>
              </w:rPr>
              <w:t>karty pomiarowej</w:t>
            </w:r>
          </w:p>
        </w:tc>
      </w:tr>
    </w:tbl>
    <w:p w:rsidR="0057721E" w:rsidRPr="003C58AF" w:rsidRDefault="00ED3679" w:rsidP="00932A8A">
      <w:pPr>
        <w:spacing w:before="120"/>
        <w:jc w:val="center"/>
        <w:rPr>
          <w:rFonts w:cs="Arial"/>
          <w:b/>
          <w:bCs/>
          <w:sz w:val="44"/>
        </w:rPr>
      </w:pPr>
      <w:r w:rsidRPr="00ED3679">
        <w:rPr>
          <w:rFonts w:cs="Arial"/>
          <w:b/>
          <w:bCs/>
          <w:sz w:val="32"/>
        </w:rPr>
        <w:t xml:space="preserve">Karta pomiarowa </w:t>
      </w:r>
      <w:r>
        <w:rPr>
          <w:rFonts w:cs="Arial"/>
          <w:b/>
          <w:bCs/>
          <w:sz w:val="32"/>
        </w:rPr>
        <w:t xml:space="preserve">K1 </w:t>
      </w:r>
      <w:r w:rsidRPr="00ED3679">
        <w:rPr>
          <w:rFonts w:cs="Arial"/>
          <w:b/>
          <w:bCs/>
          <w:sz w:val="32"/>
        </w:rPr>
        <w:t>– zestawy kołowe</w:t>
      </w:r>
    </w:p>
    <w:p w:rsidR="00EC77E3" w:rsidRDefault="00EC77E3" w:rsidP="00EC77E3"/>
    <w:p w:rsidR="00EC77E3" w:rsidRDefault="00EC77E3" w:rsidP="00EC77E3"/>
    <w:p w:rsidR="00EC77E3" w:rsidRDefault="004D3D3D" w:rsidP="00EC77E3">
      <w:pPr>
        <w:jc w:val="center"/>
      </w:pPr>
      <w:r w:rsidRPr="00AE63E8">
        <w:rPr>
          <w:rFonts w:cs="Arial"/>
          <w:noProof/>
          <w:szCs w:val="22"/>
        </w:rPr>
        <w:drawing>
          <wp:inline distT="0" distB="0" distL="0" distR="0">
            <wp:extent cx="5654040" cy="2766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E3" w:rsidRDefault="00EC77E3" w:rsidP="00EC77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91"/>
        <w:gridCol w:w="889"/>
        <w:gridCol w:w="606"/>
        <w:gridCol w:w="509"/>
        <w:gridCol w:w="1017"/>
        <w:gridCol w:w="1181"/>
        <w:gridCol w:w="754"/>
        <w:gridCol w:w="756"/>
        <w:gridCol w:w="843"/>
        <w:gridCol w:w="1017"/>
        <w:gridCol w:w="716"/>
        <w:gridCol w:w="712"/>
      </w:tblGrid>
      <w:tr w:rsidR="00EC77E3" w:rsidTr="002E6549">
        <w:trPr>
          <w:trHeight w:val="658"/>
        </w:trPr>
        <w:tc>
          <w:tcPr>
            <w:tcW w:w="4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Grubość obręczy</w:t>
            </w:r>
          </w:p>
        </w:tc>
        <w:tc>
          <w:tcPr>
            <w:tcW w:w="454" w:type="pct"/>
            <w:tcBorders>
              <w:top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Grubość obrzeża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Wysokość obrzeża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Stromość </w:t>
            </w:r>
          </w:p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obrzeża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Suma grubości obrzeży</w:t>
            </w:r>
          </w:p>
        </w:tc>
        <w:tc>
          <w:tcPr>
            <w:tcW w:w="771" w:type="pct"/>
            <w:gridSpan w:val="2"/>
            <w:tcBorders>
              <w:top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Odległość między wewnętrznymi powierzchniami obrzeży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</w:tcBorders>
            <w:vAlign w:val="center"/>
          </w:tcPr>
          <w:p w:rsidR="00EC77E3" w:rsidRDefault="00DE50DE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</w:t>
            </w:r>
            <w:r w:rsidR="00EC77E3">
              <w:rPr>
                <w:rFonts w:cs="Arial"/>
                <w:sz w:val="16"/>
                <w:szCs w:val="16"/>
              </w:rPr>
              <w:t>rednica kół w okręgu tocznym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Odległość </w:t>
            </w:r>
          </w:p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między</w:t>
            </w:r>
          </w:p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zarysami </w:t>
            </w:r>
          </w:p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obrzeży</w:t>
            </w:r>
          </w:p>
          <w:p w:rsidR="00EC77E3" w:rsidRDefault="00EC77E3" w:rsidP="00EC77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obręczy</w:t>
            </w:r>
          </w:p>
        </w:tc>
      </w:tr>
      <w:tr w:rsidR="00DE50DE" w:rsidTr="002E6549">
        <w:trPr>
          <w:trHeight w:val="416"/>
        </w:trPr>
        <w:tc>
          <w:tcPr>
            <w:tcW w:w="455" w:type="pct"/>
            <w:tcBorders>
              <w:left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</w:p>
        </w:tc>
        <w:tc>
          <w:tcPr>
            <w:tcW w:w="454" w:type="pc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</w:t>
            </w:r>
            <w:r w:rsidRPr="00AE63E8">
              <w:rPr>
                <w:rFonts w:cs="Arial"/>
                <w:sz w:val="20"/>
                <w:vertAlign w:val="subscript"/>
              </w:rPr>
              <w:t>g</w:t>
            </w:r>
            <w:proofErr w:type="spellEnd"/>
          </w:p>
        </w:tc>
        <w:tc>
          <w:tcPr>
            <w:tcW w:w="523" w:type="pct"/>
            <w:gridSpan w:val="2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O</w:t>
            </w:r>
            <w:r w:rsidRPr="00AE63E8">
              <w:rPr>
                <w:rFonts w:cs="Arial"/>
                <w:sz w:val="20"/>
                <w:vertAlign w:val="subscript"/>
              </w:rPr>
              <w:t>w</w:t>
            </w:r>
            <w:proofErr w:type="spellEnd"/>
          </w:p>
        </w:tc>
        <w:tc>
          <w:tcPr>
            <w:tcW w:w="518" w:type="pc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g</w:t>
            </w:r>
            <w:r>
              <w:rPr>
                <w:rFonts w:cs="Arial"/>
                <w:sz w:val="20"/>
                <w:vertAlign w:val="subscript"/>
              </w:rPr>
              <w:t>R</w:t>
            </w:r>
            <w:proofErr w:type="spellEnd"/>
          </w:p>
        </w:tc>
        <w:tc>
          <w:tcPr>
            <w:tcW w:w="601" w:type="pc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  <w:vertAlign w:val="subscript"/>
              </w:rPr>
              <w:t>gL</w:t>
            </w:r>
            <w:r>
              <w:rPr>
                <w:rFonts w:cs="Arial"/>
                <w:sz w:val="20"/>
              </w:rPr>
              <w:t>+O</w:t>
            </w:r>
            <w:r>
              <w:rPr>
                <w:rFonts w:cs="Arial"/>
                <w:sz w:val="20"/>
                <w:vertAlign w:val="subscript"/>
              </w:rPr>
              <w:t>gP</w:t>
            </w:r>
            <w:r>
              <w:rPr>
                <w:rFonts w:cs="Arial"/>
                <w:sz w:val="20"/>
                <w:vertAlign w:val="superscript"/>
              </w:rPr>
              <w:t>1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771" w:type="pct"/>
            <w:gridSpan w:val="2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Az’</w:t>
            </w:r>
          </w:p>
        </w:tc>
        <w:tc>
          <w:tcPr>
            <w:tcW w:w="430" w:type="pc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D, D’</w:t>
            </w:r>
          </w:p>
        </w:tc>
        <w:tc>
          <w:tcPr>
            <w:tcW w:w="518" w:type="pc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rtl/>
                <w:lang w:bidi="he-IL"/>
              </w:rPr>
              <w:t>׀</w:t>
            </w:r>
            <w:r>
              <w:rPr>
                <w:rFonts w:cs="Arial"/>
                <w:sz w:val="20"/>
              </w:rPr>
              <w:t>D-D’</w:t>
            </w:r>
            <w:r>
              <w:rPr>
                <w:rFonts w:cs="Arial"/>
                <w:sz w:val="20"/>
                <w:rtl/>
                <w:lang w:bidi="he-IL"/>
              </w:rPr>
              <w:t>׀</w:t>
            </w:r>
          </w:p>
        </w:tc>
        <w:tc>
          <w:tcPr>
            <w:tcW w:w="731" w:type="pct"/>
            <w:gridSpan w:val="2"/>
            <w:tcBorders>
              <w:right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Ez</w:t>
            </w:r>
            <w:proofErr w:type="spellEnd"/>
          </w:p>
        </w:tc>
      </w:tr>
      <w:tr w:rsidR="00DE50DE" w:rsidTr="002E6549">
        <w:trPr>
          <w:cantSplit/>
        </w:trPr>
        <w:tc>
          <w:tcPr>
            <w:tcW w:w="455" w:type="pct"/>
            <w:vMerge w:val="restart"/>
            <w:tcBorders>
              <w:left w:val="single" w:sz="12" w:space="0" w:color="auto"/>
            </w:tcBorders>
            <w:vAlign w:val="center"/>
          </w:tcPr>
          <w:p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454" w:type="pct"/>
            <w:vMerge w:val="restart"/>
            <w:vAlign w:val="center"/>
          </w:tcPr>
          <w:p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523" w:type="pct"/>
            <w:gridSpan w:val="2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Wielkość kresowa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518" w:type="pct"/>
            <w:vMerge w:val="restart"/>
            <w:vAlign w:val="center"/>
          </w:tcPr>
          <w:p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601" w:type="pct"/>
            <w:vMerge w:val="restart"/>
            <w:vAlign w:val="center"/>
          </w:tcPr>
          <w:p w:rsidR="00EC77E3" w:rsidRPr="002E6549" w:rsidRDefault="00EC77E3" w:rsidP="00EC77E3">
            <w:pPr>
              <w:jc w:val="center"/>
              <w:rPr>
                <w:rFonts w:cs="Arial"/>
                <w:sz w:val="16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Wielkość kresowa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 w:rsidRPr="002E6549">
              <w:rPr>
                <w:rFonts w:cs="Arial"/>
                <w:sz w:val="16"/>
                <w:szCs w:val="14"/>
              </w:rPr>
              <w:t>[mm]</w:t>
            </w:r>
          </w:p>
        </w:tc>
        <w:tc>
          <w:tcPr>
            <w:tcW w:w="771" w:type="pct"/>
            <w:gridSpan w:val="2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Wielkość kresowa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430" w:type="pct"/>
            <w:vMerge w:val="restar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Wielkość kresowa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518" w:type="pct"/>
            <w:vMerge w:val="restart"/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Różnica średnic kół </w:t>
            </w:r>
            <w:r w:rsidR="00DE50DE">
              <w:rPr>
                <w:rFonts w:cs="Arial"/>
                <w:sz w:val="14"/>
                <w:szCs w:val="14"/>
              </w:rPr>
              <w:t>w zestawie</w:t>
            </w:r>
            <w:r>
              <w:rPr>
                <w:rFonts w:cs="Arial"/>
                <w:sz w:val="14"/>
                <w:szCs w:val="14"/>
              </w:rPr>
              <w:t>**</w:t>
            </w:r>
            <w:r>
              <w:rPr>
                <w:rFonts w:cs="Arial"/>
                <w:sz w:val="14"/>
                <w:szCs w:val="14"/>
                <w:vertAlign w:val="superscript"/>
              </w:rPr>
              <w:t>)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  <w:tc>
          <w:tcPr>
            <w:tcW w:w="731" w:type="pct"/>
            <w:gridSpan w:val="2"/>
            <w:tcBorders>
              <w:right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Wielkość 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kresowa</w:t>
            </w:r>
          </w:p>
          <w:p w:rsidR="00EC77E3" w:rsidRDefault="00EC77E3" w:rsidP="00EC77E3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[mm]</w:t>
            </w:r>
          </w:p>
        </w:tc>
      </w:tr>
      <w:tr w:rsidR="00DE50DE" w:rsidTr="002E6549">
        <w:trPr>
          <w:cantSplit/>
          <w:trHeight w:val="689"/>
        </w:trPr>
        <w:tc>
          <w:tcPr>
            <w:tcW w:w="45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454" w:type="pct"/>
            <w:vMerge/>
            <w:tcBorders>
              <w:bottom w:val="single" w:sz="12" w:space="0" w:color="auto"/>
            </w:tcBorders>
          </w:tcPr>
          <w:p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261" w:type="pct"/>
            <w:tcBorders>
              <w:bottom w:val="single" w:sz="12" w:space="0" w:color="auto"/>
            </w:tcBorders>
            <w:textDirection w:val="btLr"/>
            <w:vAlign w:val="center"/>
          </w:tcPr>
          <w:p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górna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textDirection w:val="btLr"/>
            <w:vAlign w:val="center"/>
          </w:tcPr>
          <w:p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dolna</w:t>
            </w:r>
          </w:p>
        </w:tc>
        <w:tc>
          <w:tcPr>
            <w:tcW w:w="518" w:type="pct"/>
            <w:vMerge/>
            <w:tcBorders>
              <w:bottom w:val="single" w:sz="12" w:space="0" w:color="auto"/>
            </w:tcBorders>
          </w:tcPr>
          <w:p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601" w:type="pct"/>
            <w:vMerge/>
            <w:tcBorders>
              <w:bottom w:val="single" w:sz="12" w:space="0" w:color="auto"/>
            </w:tcBorders>
          </w:tcPr>
          <w:p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385" w:type="pct"/>
            <w:tcBorders>
              <w:bottom w:val="single" w:sz="12" w:space="0" w:color="auto"/>
            </w:tcBorders>
            <w:textDirection w:val="btLr"/>
            <w:vAlign w:val="center"/>
          </w:tcPr>
          <w:p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górna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textDirection w:val="btLr"/>
            <w:vAlign w:val="center"/>
          </w:tcPr>
          <w:p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dolna</w:t>
            </w:r>
          </w:p>
        </w:tc>
        <w:tc>
          <w:tcPr>
            <w:tcW w:w="430" w:type="pct"/>
            <w:vMerge/>
            <w:tcBorders>
              <w:bottom w:val="single" w:sz="12" w:space="0" w:color="auto"/>
            </w:tcBorders>
          </w:tcPr>
          <w:p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518" w:type="pct"/>
            <w:vMerge/>
            <w:tcBorders>
              <w:bottom w:val="single" w:sz="12" w:space="0" w:color="auto"/>
            </w:tcBorders>
          </w:tcPr>
          <w:p w:rsidR="00EC77E3" w:rsidRDefault="00EC77E3" w:rsidP="00EC77E3">
            <w:pPr>
              <w:rPr>
                <w:rFonts w:cs="Arial"/>
                <w:sz w:val="20"/>
              </w:rPr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textDirection w:val="btLr"/>
            <w:vAlign w:val="center"/>
          </w:tcPr>
          <w:p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górna</w:t>
            </w:r>
          </w:p>
        </w:tc>
        <w:tc>
          <w:tcPr>
            <w:tcW w:w="36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77E3" w:rsidRDefault="00EC77E3" w:rsidP="00EC77E3">
            <w:pPr>
              <w:ind w:left="113" w:right="113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dolna</w:t>
            </w:r>
          </w:p>
        </w:tc>
      </w:tr>
      <w:tr w:rsidR="00DE50DE" w:rsidTr="002E6549">
        <w:trPr>
          <w:trHeight w:val="560"/>
        </w:trPr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30</w:t>
            </w:r>
          </w:p>
        </w:tc>
        <w:tc>
          <w:tcPr>
            <w:tcW w:w="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22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654E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E654ED">
              <w:rPr>
                <w:rFonts w:cs="Arial"/>
                <w:b/>
                <w:sz w:val="20"/>
              </w:rPr>
              <w:t>7,5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36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6,5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F6E0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  <w:r w:rsidR="00EF6E04">
              <w:rPr>
                <w:rFonts w:cs="Arial"/>
                <w:b/>
                <w:sz w:val="20"/>
              </w:rPr>
              <w:t>8</w:t>
            </w:r>
            <w:r>
              <w:rPr>
                <w:rFonts w:cs="Arial"/>
                <w:b/>
                <w:sz w:val="20"/>
                <w:vertAlign w:val="superscript"/>
              </w:rPr>
              <w:t>*)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1357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1363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770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≤1,0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1410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7E3" w:rsidRDefault="00EC77E3" w:rsidP="00EC77E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1426</w:t>
            </w:r>
          </w:p>
        </w:tc>
      </w:tr>
    </w:tbl>
    <w:p w:rsidR="00EC77E3" w:rsidRDefault="00EC77E3" w:rsidP="00EC77E3"/>
    <w:p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</w:rPr>
        <w:t xml:space="preserve">Zarys zewnętrzny obręczy: 28UIC-140 </w:t>
      </w:r>
      <w:r w:rsidR="00290DA0" w:rsidRPr="007E7683">
        <w:rPr>
          <w:rFonts w:cs="Arial"/>
          <w:sz w:val="20"/>
        </w:rPr>
        <w:t>PN-EN 13715</w:t>
      </w:r>
      <w:r w:rsidR="006177E4">
        <w:rPr>
          <w:rFonts w:cs="Arial"/>
          <w:sz w:val="20"/>
        </w:rPr>
        <w:t>+A1</w:t>
      </w:r>
      <w:r w:rsidR="00290DA0" w:rsidRPr="007E7683">
        <w:rPr>
          <w:rFonts w:cs="Arial"/>
          <w:sz w:val="20"/>
        </w:rPr>
        <w:t>:20</w:t>
      </w:r>
      <w:r w:rsidR="006177E4">
        <w:rPr>
          <w:rFonts w:cs="Arial"/>
          <w:sz w:val="20"/>
        </w:rPr>
        <w:t>11</w:t>
      </w:r>
    </w:p>
    <w:p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*</w:t>
      </w:r>
      <w:r>
        <w:rPr>
          <w:rFonts w:cs="Arial"/>
          <w:sz w:val="20"/>
        </w:rPr>
        <w:t xml:space="preserve">) w zależności od Az’ i w granicach </w:t>
      </w:r>
      <w:proofErr w:type="spellStart"/>
      <w:r>
        <w:rPr>
          <w:rFonts w:cs="Arial"/>
          <w:sz w:val="20"/>
        </w:rPr>
        <w:t>Ez</w:t>
      </w:r>
      <w:proofErr w:type="spellEnd"/>
    </w:p>
    <w:p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**</w:t>
      </w:r>
      <w:r>
        <w:rPr>
          <w:rFonts w:cs="Arial"/>
          <w:sz w:val="20"/>
        </w:rPr>
        <w:t>) dopuszczalna różnica średnic k</w:t>
      </w:r>
      <w:r w:rsidR="00DE50DE">
        <w:rPr>
          <w:rFonts w:cs="Arial"/>
          <w:sz w:val="20"/>
        </w:rPr>
        <w:t>ó</w:t>
      </w:r>
      <w:r>
        <w:rPr>
          <w:rFonts w:cs="Arial"/>
          <w:sz w:val="20"/>
        </w:rPr>
        <w:t>ł:</w:t>
      </w:r>
    </w:p>
    <w:p w:rsidR="00EC77E3" w:rsidRDefault="00EC77E3" w:rsidP="00EC77E3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>- w wózku ≤ 2,0 mm</w:t>
      </w:r>
    </w:p>
    <w:p w:rsidR="00EC77E3" w:rsidRDefault="00EC77E3" w:rsidP="00EC77E3">
      <w:pPr>
        <w:ind w:left="708"/>
        <w:rPr>
          <w:rFonts w:cs="Arial"/>
          <w:sz w:val="20"/>
        </w:rPr>
      </w:pPr>
      <w:r>
        <w:rPr>
          <w:rFonts w:cs="Arial"/>
          <w:sz w:val="20"/>
        </w:rPr>
        <w:t>- pomiędzy wózkami ≤ 5,0 mm</w:t>
      </w:r>
    </w:p>
    <w:p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  <w:vertAlign w:val="superscript"/>
        </w:rPr>
        <w:t>1</w:t>
      </w:r>
      <w:r>
        <w:rPr>
          <w:rFonts w:cs="Arial"/>
          <w:sz w:val="20"/>
        </w:rPr>
        <w:t xml:space="preserve">) </w:t>
      </w:r>
      <w:proofErr w:type="spellStart"/>
      <w:r>
        <w:rPr>
          <w:rFonts w:cs="Arial"/>
          <w:sz w:val="20"/>
        </w:rPr>
        <w:t>O</w:t>
      </w:r>
      <w:r w:rsidRPr="00922BCF">
        <w:rPr>
          <w:rFonts w:cs="Arial"/>
          <w:sz w:val="20"/>
          <w:vertAlign w:val="subscript"/>
        </w:rPr>
        <w:t>gL</w:t>
      </w:r>
      <w:proofErr w:type="spellEnd"/>
      <w:r>
        <w:rPr>
          <w:rFonts w:cs="Arial"/>
          <w:sz w:val="20"/>
        </w:rPr>
        <w:t xml:space="preserve"> – grubość obrzeża koła lewego </w:t>
      </w:r>
    </w:p>
    <w:p w:rsidR="00EC77E3" w:rsidRDefault="00EC77E3" w:rsidP="00EC77E3">
      <w:pPr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proofErr w:type="spellStart"/>
      <w:r>
        <w:rPr>
          <w:rFonts w:cs="Arial"/>
          <w:sz w:val="20"/>
        </w:rPr>
        <w:t>O</w:t>
      </w:r>
      <w:r w:rsidRPr="00922BCF">
        <w:rPr>
          <w:rFonts w:cs="Arial"/>
          <w:sz w:val="20"/>
          <w:vertAlign w:val="subscript"/>
        </w:rPr>
        <w:t>gP</w:t>
      </w:r>
      <w:proofErr w:type="spellEnd"/>
      <w:r>
        <w:rPr>
          <w:rFonts w:cs="Arial"/>
          <w:sz w:val="20"/>
        </w:rPr>
        <w:t xml:space="preserve"> – grubość obrzeża koła prawego</w:t>
      </w:r>
    </w:p>
    <w:p w:rsidR="00B02FC4" w:rsidRPr="00B02FC4" w:rsidRDefault="00B02FC4" w:rsidP="00A8635C">
      <w:pPr>
        <w:rPr>
          <w:sz w:val="2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8635C" w:rsidRDefault="00A8635C" w:rsidP="00A8635C"/>
    <w:p w:rsidR="009D438D" w:rsidRDefault="004D3D3D" w:rsidP="00B803A1">
      <w:pPr>
        <w:tabs>
          <w:tab w:val="left" w:pos="5211"/>
          <w:tab w:val="left" w:pos="7160"/>
        </w:tabs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548005</wp:posOffset>
                </wp:positionV>
                <wp:extent cx="168275" cy="482600"/>
                <wp:effectExtent l="0" t="635" r="0" b="254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FF2B" id="Rectangle 2" o:spid="_x0000_s1026" style="position:absolute;margin-left:3.8pt;margin-top:43.15pt;width:13.2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/8x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" stroked="f"/>
            </w:pict>
          </mc:Fallback>
        </mc:AlternateContent>
      </w:r>
      <w:r>
        <w:rPr>
          <w:rFonts w:cs="Arial"/>
          <w:noProof/>
          <w:sz w:val="20"/>
        </w:rPr>
        <w:drawing>
          <wp:inline distT="0" distB="0" distL="0" distR="0">
            <wp:extent cx="5181600" cy="8336280"/>
            <wp:effectExtent l="0" t="0" r="0" b="0"/>
            <wp:docPr id="2" name="Obraz 2" descr="TABELA ZESTAWY KOL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ELA ZESTAWY KOLOW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FC4" w:rsidRPr="00B02FC4" w:rsidRDefault="00B02FC4" w:rsidP="00B02FC4">
      <w:pPr>
        <w:jc w:val="center"/>
        <w:rPr>
          <w:rFonts w:cs="Arial"/>
          <w:sz w:val="2"/>
        </w:rPr>
      </w:pPr>
      <w:bookmarkStart w:id="1" w:name="_Toc240451357"/>
      <w:bookmarkStart w:id="2" w:name="_Toc250978241"/>
      <w:r>
        <w:rPr>
          <w:rFonts w:cs="Arial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B25D48" w:rsidRPr="00B25D4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Default="00194F4B" w:rsidP="00194F4B">
      <w:pPr>
        <w:jc w:val="center"/>
        <w:rPr>
          <w:rFonts w:cs="Arial"/>
          <w:sz w:val="20"/>
        </w:rPr>
      </w:pPr>
    </w:p>
    <w:p w:rsidR="00194F4B" w:rsidRPr="00194F4B" w:rsidRDefault="00194F4B" w:rsidP="00194F4B">
      <w:pPr>
        <w:jc w:val="center"/>
        <w:rPr>
          <w:rFonts w:cs="Arial"/>
          <w:b/>
          <w:bCs/>
          <w:sz w:val="44"/>
          <w:szCs w:val="44"/>
        </w:rPr>
      </w:pPr>
      <w:r w:rsidRPr="00194F4B">
        <w:rPr>
          <w:rFonts w:cs="Arial"/>
          <w:b/>
          <w:bCs/>
          <w:sz w:val="44"/>
          <w:szCs w:val="44"/>
        </w:rPr>
        <w:t xml:space="preserve">WYKAZY </w:t>
      </w:r>
      <w:r w:rsidR="009B778D">
        <w:rPr>
          <w:rFonts w:cs="Arial"/>
          <w:b/>
          <w:bCs/>
          <w:sz w:val="44"/>
          <w:szCs w:val="44"/>
        </w:rPr>
        <w:t xml:space="preserve">STANOWISK, MASZYN, </w:t>
      </w:r>
      <w:r w:rsidRPr="00194F4B">
        <w:rPr>
          <w:rFonts w:cs="Arial"/>
          <w:b/>
          <w:bCs/>
          <w:sz w:val="44"/>
          <w:szCs w:val="44"/>
        </w:rPr>
        <w:t>URZĄDZEŃ I NARZĘDZI SPECJALISTYCZNYCH</w:t>
      </w:r>
      <w:bookmarkEnd w:id="1"/>
      <w:bookmarkEnd w:id="2"/>
    </w:p>
    <w:p w:rsidR="00F72237" w:rsidRDefault="00F72237" w:rsidP="00F72237">
      <w:pPr>
        <w:spacing w:after="120"/>
        <w:rPr>
          <w:rFonts w:cs="Arial"/>
          <w:sz w:val="18"/>
          <w:szCs w:val="18"/>
        </w:rPr>
      </w:pPr>
    </w:p>
    <w:p w:rsidR="00194F4B" w:rsidRDefault="00194F4B" w:rsidP="00F72237">
      <w:pPr>
        <w:spacing w:after="120"/>
        <w:rPr>
          <w:rFonts w:cs="Arial"/>
          <w:sz w:val="18"/>
          <w:szCs w:val="18"/>
        </w:rPr>
      </w:pPr>
    </w:p>
    <w:p w:rsidR="00E5177D" w:rsidRPr="00511135" w:rsidRDefault="00E5177D" w:rsidP="00194F4B">
      <w:pPr>
        <w:jc w:val="center"/>
        <w:rPr>
          <w:rFonts w:cs="Arial"/>
          <w:bCs/>
          <w:color w:val="FF0000"/>
          <w:sz w:val="24"/>
        </w:rPr>
      </w:pPr>
      <w:r w:rsidRPr="00511135">
        <w:rPr>
          <w:rFonts w:cs="Arial"/>
          <w:bCs/>
          <w:color w:val="FF0000"/>
          <w:sz w:val="24"/>
        </w:rPr>
        <w:t xml:space="preserve">W wykazie tym wpisz jedynie narzędzia i urządzenia </w:t>
      </w:r>
      <w:proofErr w:type="spellStart"/>
      <w:r w:rsidRPr="00511135">
        <w:rPr>
          <w:rFonts w:cs="Arial"/>
          <w:bCs/>
          <w:color w:val="FF0000"/>
          <w:sz w:val="24"/>
        </w:rPr>
        <w:t>secjalistyczne</w:t>
      </w:r>
      <w:proofErr w:type="spellEnd"/>
      <w:r w:rsidRPr="00511135">
        <w:rPr>
          <w:rFonts w:cs="Arial"/>
          <w:bCs/>
          <w:color w:val="FF0000"/>
          <w:sz w:val="24"/>
        </w:rPr>
        <w:t xml:space="preserve"> </w:t>
      </w:r>
    </w:p>
    <w:p w:rsidR="00E5177D" w:rsidRPr="00511135" w:rsidRDefault="00E5177D" w:rsidP="00E5177D">
      <w:pPr>
        <w:rPr>
          <w:rFonts w:cs="Arial"/>
          <w:bCs/>
          <w:color w:val="FF0000"/>
          <w:sz w:val="24"/>
        </w:rPr>
      </w:pPr>
    </w:p>
    <w:p w:rsidR="00E5177D" w:rsidRPr="00511135" w:rsidRDefault="00E5177D" w:rsidP="00E5177D">
      <w:pPr>
        <w:rPr>
          <w:rFonts w:cs="Arial"/>
          <w:bCs/>
          <w:color w:val="FF0000"/>
          <w:sz w:val="24"/>
        </w:rPr>
      </w:pPr>
      <w:r w:rsidRPr="00511135">
        <w:rPr>
          <w:rFonts w:cs="Arial"/>
          <w:bCs/>
          <w:color w:val="FF0000"/>
          <w:sz w:val="24"/>
        </w:rPr>
        <w:t xml:space="preserve">Narzędziem specjalistycznym </w:t>
      </w:r>
      <w:r w:rsidRPr="00923101">
        <w:rPr>
          <w:rFonts w:cs="Arial"/>
          <w:bCs/>
          <w:color w:val="FF0000"/>
          <w:sz w:val="24"/>
          <w:u w:val="single"/>
        </w:rPr>
        <w:t>nie będzie</w:t>
      </w:r>
      <w:r w:rsidRPr="00511135">
        <w:rPr>
          <w:rFonts w:cs="Arial"/>
          <w:bCs/>
          <w:color w:val="FF0000"/>
          <w:sz w:val="24"/>
        </w:rPr>
        <w:t>:</w:t>
      </w:r>
    </w:p>
    <w:p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z</w:t>
      </w:r>
      <w:r w:rsidR="00E5177D" w:rsidRPr="00511135">
        <w:rPr>
          <w:rFonts w:cs="Arial"/>
          <w:bCs/>
          <w:color w:val="FF0000"/>
          <w:sz w:val="24"/>
        </w:rPr>
        <w:t>estaw kluczy nasadowych</w:t>
      </w:r>
      <w:r>
        <w:rPr>
          <w:rFonts w:cs="Arial"/>
          <w:bCs/>
          <w:color w:val="FF0000"/>
          <w:sz w:val="24"/>
        </w:rPr>
        <w:t>,</w:t>
      </w:r>
    </w:p>
    <w:p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z</w:t>
      </w:r>
      <w:r w:rsidR="00E5177D" w:rsidRPr="00511135">
        <w:rPr>
          <w:rFonts w:cs="Arial"/>
          <w:bCs/>
          <w:color w:val="FF0000"/>
          <w:sz w:val="24"/>
        </w:rPr>
        <w:t>estaw kluczy płaskich</w:t>
      </w:r>
      <w:r>
        <w:rPr>
          <w:rFonts w:cs="Arial"/>
          <w:bCs/>
          <w:color w:val="FF0000"/>
          <w:sz w:val="24"/>
        </w:rPr>
        <w:t>,</w:t>
      </w:r>
    </w:p>
    <w:p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m</w:t>
      </w:r>
      <w:r w:rsidR="00E5177D" w:rsidRPr="00511135">
        <w:rPr>
          <w:rFonts w:cs="Arial"/>
          <w:bCs/>
          <w:color w:val="FF0000"/>
          <w:sz w:val="24"/>
        </w:rPr>
        <w:t>łotek</w:t>
      </w:r>
      <w:r>
        <w:rPr>
          <w:rFonts w:cs="Arial"/>
          <w:bCs/>
          <w:color w:val="FF0000"/>
          <w:sz w:val="24"/>
        </w:rPr>
        <w:t>,</w:t>
      </w:r>
    </w:p>
    <w:p w:rsidR="00E5177D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ś</w:t>
      </w:r>
      <w:r w:rsidR="00E5177D" w:rsidRPr="00511135">
        <w:rPr>
          <w:rFonts w:cs="Arial"/>
          <w:bCs/>
          <w:color w:val="FF0000"/>
          <w:sz w:val="24"/>
        </w:rPr>
        <w:t>rubokręty</w:t>
      </w:r>
      <w:r>
        <w:rPr>
          <w:rFonts w:cs="Arial"/>
          <w:bCs/>
          <w:color w:val="FF0000"/>
          <w:sz w:val="24"/>
        </w:rPr>
        <w:t>,</w:t>
      </w:r>
    </w:p>
    <w:p w:rsidR="00862B83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n</w:t>
      </w:r>
      <w:r w:rsidR="00862B83" w:rsidRPr="00511135">
        <w:rPr>
          <w:rFonts w:cs="Arial"/>
          <w:bCs/>
          <w:color w:val="FF0000"/>
          <w:sz w:val="24"/>
        </w:rPr>
        <w:t>aczynie blaszane</w:t>
      </w:r>
      <w:r>
        <w:rPr>
          <w:rFonts w:cs="Arial"/>
          <w:bCs/>
          <w:color w:val="FF0000"/>
          <w:sz w:val="24"/>
        </w:rPr>
        <w:t>,</w:t>
      </w:r>
      <w:r w:rsidR="00862B83" w:rsidRPr="00511135">
        <w:rPr>
          <w:rFonts w:cs="Arial"/>
          <w:bCs/>
          <w:color w:val="FF0000"/>
          <w:sz w:val="24"/>
        </w:rPr>
        <w:t xml:space="preserve"> </w:t>
      </w:r>
    </w:p>
    <w:p w:rsidR="00862B83" w:rsidRPr="00511135" w:rsidRDefault="00A03D46" w:rsidP="00A03CB5">
      <w:pPr>
        <w:numPr>
          <w:ilvl w:val="0"/>
          <w:numId w:val="12"/>
        </w:num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i</w:t>
      </w:r>
      <w:r w:rsidR="00862B83" w:rsidRPr="00511135">
        <w:rPr>
          <w:rFonts w:cs="Arial"/>
          <w:bCs/>
          <w:color w:val="FF0000"/>
          <w:sz w:val="24"/>
        </w:rPr>
        <w:t>tp.</w:t>
      </w:r>
    </w:p>
    <w:p w:rsidR="007549D5" w:rsidRDefault="00E5177D" w:rsidP="00FE6A75">
      <w:pPr>
        <w:rPr>
          <w:rFonts w:cs="Arial"/>
          <w:b/>
          <w:bCs/>
          <w:color w:val="FF0000"/>
          <w:sz w:val="24"/>
        </w:rPr>
      </w:pPr>
      <w:r w:rsidRPr="00511135">
        <w:rPr>
          <w:rFonts w:cs="Arial"/>
          <w:b/>
          <w:bCs/>
          <w:color w:val="FF0000"/>
          <w:sz w:val="24"/>
        </w:rPr>
        <w:t xml:space="preserve">Są to narzędzia podstawowe </w:t>
      </w:r>
      <w:r w:rsidR="00862B83" w:rsidRPr="00511135">
        <w:rPr>
          <w:rFonts w:cs="Arial"/>
          <w:b/>
          <w:bCs/>
          <w:color w:val="FF0000"/>
          <w:sz w:val="24"/>
        </w:rPr>
        <w:t>!</w:t>
      </w:r>
    </w:p>
    <w:p w:rsidR="007549D5" w:rsidRDefault="007549D5" w:rsidP="00194F4B">
      <w:pPr>
        <w:jc w:val="center"/>
        <w:rPr>
          <w:rFonts w:cs="Arial"/>
          <w:b/>
          <w:bCs/>
          <w:color w:val="FF0000"/>
          <w:sz w:val="24"/>
        </w:rPr>
      </w:pPr>
    </w:p>
    <w:p w:rsidR="00B02FC4" w:rsidRPr="00B02FC4" w:rsidRDefault="007549D5" w:rsidP="00194F4B">
      <w:pPr>
        <w:jc w:val="center"/>
        <w:rPr>
          <w:rFonts w:cs="Arial"/>
          <w:b/>
          <w:bCs/>
          <w:sz w:val="2"/>
        </w:rPr>
      </w:pPr>
      <w:r>
        <w:rPr>
          <w:rFonts w:cs="Arial"/>
          <w:b/>
          <w:bCs/>
          <w:color w:val="FF0000"/>
          <w:sz w:val="24"/>
        </w:rPr>
        <w:t>W wykazie wpisz tylko te</w:t>
      </w:r>
      <w:r w:rsidR="00A03D46">
        <w:rPr>
          <w:rFonts w:cs="Arial"/>
          <w:b/>
          <w:bCs/>
          <w:color w:val="FF0000"/>
          <w:sz w:val="24"/>
        </w:rPr>
        <w:t>,</w:t>
      </w:r>
      <w:r>
        <w:rPr>
          <w:rFonts w:cs="Arial"/>
          <w:b/>
          <w:bCs/>
          <w:color w:val="FF0000"/>
          <w:sz w:val="24"/>
        </w:rPr>
        <w:t xml:space="preserve"> które są niezbędne do wykonania utrzymania pojazdu, którego dotyczy DSU</w:t>
      </w:r>
      <w:r w:rsidR="00CC54E5">
        <w:rPr>
          <w:rFonts w:cs="Arial"/>
          <w:b/>
          <w:bCs/>
          <w:color w:val="FF0000"/>
          <w:sz w:val="24"/>
        </w:rPr>
        <w:t xml:space="preserve">. </w:t>
      </w:r>
      <w:r w:rsidR="00B803A1" w:rsidRPr="00E5177D">
        <w:rPr>
          <w:rFonts w:cs="Arial"/>
          <w:bCs/>
          <w:color w:val="FF0000"/>
          <w:sz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846D0B" w:rsidRPr="00846D0B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803A1" w:rsidRDefault="00194F4B" w:rsidP="00B02FC4">
      <w:pPr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WYKAZY URZĄDZEŃ I NARZĘDZI SPECJALISTYCZNYCH</w:t>
      </w:r>
    </w:p>
    <w:p w:rsidR="00923101" w:rsidRDefault="00923101" w:rsidP="00E5177D">
      <w:pPr>
        <w:rPr>
          <w:rFonts w:cs="Arial"/>
          <w:bCs/>
          <w:color w:val="FF0000"/>
          <w:sz w:val="24"/>
        </w:rPr>
      </w:pPr>
    </w:p>
    <w:p w:rsidR="00E5177D" w:rsidRDefault="00F42DC3" w:rsidP="00E5177D">
      <w:p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 xml:space="preserve">Należy przyporządkować poszczególne narzędzia i urządzenia do poziomów utrzymania. </w:t>
      </w:r>
      <w:r w:rsidR="00B25D48">
        <w:rPr>
          <w:rFonts w:cs="Arial"/>
          <w:bCs/>
          <w:color w:val="FF0000"/>
          <w:sz w:val="24"/>
        </w:rPr>
        <w:t>Poniżej w tabeli podano p</w:t>
      </w:r>
      <w:r w:rsidR="00E5177D" w:rsidRPr="00E5177D">
        <w:rPr>
          <w:rFonts w:cs="Arial"/>
          <w:bCs/>
          <w:color w:val="FF0000"/>
          <w:sz w:val="24"/>
        </w:rPr>
        <w:t>rzykład</w:t>
      </w:r>
      <w:r w:rsidR="00A03D46">
        <w:rPr>
          <w:rFonts w:cs="Arial"/>
          <w:bCs/>
          <w:color w:val="FF0000"/>
          <w:sz w:val="24"/>
        </w:rPr>
        <w:t>y</w:t>
      </w:r>
      <w:r w:rsidR="00511135">
        <w:rPr>
          <w:rFonts w:cs="Arial"/>
          <w:bCs/>
          <w:color w:val="FF0000"/>
          <w:sz w:val="24"/>
        </w:rPr>
        <w:t xml:space="preserve"> </w:t>
      </w:r>
      <w:r w:rsidR="00923101">
        <w:rPr>
          <w:rFonts w:cs="Arial"/>
          <w:bCs/>
          <w:color w:val="FF0000"/>
          <w:sz w:val="24"/>
        </w:rPr>
        <w:t>narzędzi i urządzeń specjalistycznych</w:t>
      </w:r>
      <w:r w:rsidR="00B25D48">
        <w:rPr>
          <w:rFonts w:cs="Arial"/>
          <w:bCs/>
          <w:color w:val="FF0000"/>
          <w:sz w:val="24"/>
        </w:rPr>
        <w:t>.</w:t>
      </w:r>
      <w:r>
        <w:rPr>
          <w:rFonts w:cs="Arial"/>
          <w:bCs/>
          <w:color w:val="FF0000"/>
          <w:sz w:val="24"/>
        </w:rPr>
        <w:t xml:space="preserve"> </w:t>
      </w:r>
    </w:p>
    <w:p w:rsidR="00862B83" w:rsidRPr="00E5177D" w:rsidRDefault="00E5177D" w:rsidP="00E5177D">
      <w:pPr>
        <w:rPr>
          <w:rFonts w:cs="Arial"/>
          <w:bCs/>
          <w:color w:val="FF0000"/>
        </w:rPr>
      </w:pPr>
      <w:r w:rsidRPr="00E5177D">
        <w:rPr>
          <w:rFonts w:cs="Arial"/>
          <w:bCs/>
          <w:color w:val="FF0000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9338"/>
      </w:tblGrid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autoSpaceDE w:val="0"/>
              <w:autoSpaceDN w:val="0"/>
              <w:adjustRightInd w:val="0"/>
              <w:ind w:left="113"/>
              <w:jc w:val="center"/>
              <w:rPr>
                <w:rFonts w:eastAsia="TimesNewRoman" w:cs="Arial"/>
                <w:b/>
                <w:bCs/>
                <w:sz w:val="20"/>
                <w:szCs w:val="22"/>
              </w:rPr>
            </w:pPr>
            <w:r>
              <w:rPr>
                <w:rFonts w:eastAsia="TimesNewRoman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9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pStyle w:val="Nagwek7"/>
              <w:autoSpaceDE w:val="0"/>
              <w:autoSpaceDN w:val="0"/>
              <w:adjustRightInd w:val="0"/>
              <w:jc w:val="center"/>
              <w:rPr>
                <w:rFonts w:eastAsia="TimesNewRoman"/>
                <w:szCs w:val="22"/>
              </w:rPr>
            </w:pPr>
            <w:r>
              <w:rPr>
                <w:rFonts w:eastAsia="TimesNewRoman"/>
                <w:szCs w:val="22"/>
              </w:rPr>
              <w:t>Nazwa urządzenia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C84621" w:rsidRDefault="00C509EC" w:rsidP="002C2FE1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C84621">
              <w:rPr>
                <w:rFonts w:eastAsia="TimesNewRoman" w:cs="Arial"/>
                <w:color w:val="FF0000"/>
                <w:sz w:val="20"/>
                <w:szCs w:val="22"/>
              </w:rPr>
              <w:t>Przyrządy pomiarowe (np. termometry, suwmiarka, liniały)</w:t>
            </w:r>
          </w:p>
        </w:tc>
      </w:tr>
      <w:tr w:rsidR="00C509EC" w:rsidTr="00382A5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C84621" w:rsidRDefault="00C509EC" w:rsidP="002C2FE1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C84621">
              <w:rPr>
                <w:rFonts w:eastAsia="TimesNewRoman" w:cs="Arial"/>
                <w:color w:val="FF0000"/>
                <w:sz w:val="20"/>
                <w:szCs w:val="22"/>
              </w:rPr>
              <w:t>Klucze dynamometryczne</w:t>
            </w:r>
          </w:p>
        </w:tc>
      </w:tr>
      <w:tr w:rsidR="00C509EC" w:rsidTr="00382A5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C84621" w:rsidRDefault="00C509EC" w:rsidP="002C2FE1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C84621">
              <w:rPr>
                <w:rFonts w:eastAsia="TimesNewRoman" w:cs="Arial"/>
                <w:color w:val="FF0000"/>
                <w:sz w:val="20"/>
                <w:szCs w:val="22"/>
              </w:rPr>
              <w:t>Myjnia ciśnieniowa filtrów lokomotywy</w:t>
            </w:r>
          </w:p>
        </w:tc>
      </w:tr>
      <w:tr w:rsidR="00C509EC" w:rsidTr="00382A5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Podno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niki 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rubowe, komplet 4 szt., każdy o </w:t>
            </w:r>
            <w:r>
              <w:rPr>
                <w:rFonts w:eastAsia="TimesNewRoman" w:cs="Arial"/>
                <w:color w:val="FF0000"/>
                <w:sz w:val="20"/>
                <w:szCs w:val="22"/>
              </w:rPr>
              <w:t xml:space="preserve">minimalnym 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ud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ź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wigu 25 [T]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Komplet oprzyrz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dowania specjalnego do demontażu i montażu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bosego i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batego z osi</w:t>
            </w:r>
          </w:p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zestawu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owego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Defektoskop ultrad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ź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wi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kowy z kompletem g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owic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A03D46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Mostek Thomsona do pomiaru oporno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ci zestawu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owego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Stanowisko do pomiaru charakterystyki sprężyn i resor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ów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 w:hint="eastAsia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ci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gacz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batego z wa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 silnika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Nagrzewnica indukcyjna do montażu ma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ego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a 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batego na wale silnika i montażu łożysk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Suszarki próżniowe do suszenia wirników i stojanów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A03D46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Urz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dzenie do impregnacji próżniowo-ci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ś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nieniowej uzwoje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ń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maszyn elektrycznych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Wyważarka dynamiczna do wirnik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ów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maszyn elektrycznych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Induktor do pomiaru rezystancji izolacji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Stacja pr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ób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silnik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ów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trakcyjnych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Stanowisko docierania zespo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u: zestaw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owy – silnik trakcyjny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Stanowisko do sprawdzania nacisków kó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zestawów ko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owych lokomotywy na szyny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Urz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ą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dzenie do frezowania izolacji </w:t>
            </w:r>
            <w:proofErr w:type="spellStart"/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mi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ę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dzydzia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kowej</w:t>
            </w:r>
            <w:proofErr w:type="spellEnd"/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 i ukosowania dzia</w:t>
            </w:r>
            <w:r w:rsidRPr="00FE6A75">
              <w:rPr>
                <w:rFonts w:eastAsia="TimesNewRoman" w:cs="Arial" w:hint="eastAsia"/>
                <w:color w:val="FF0000"/>
                <w:sz w:val="20"/>
                <w:szCs w:val="22"/>
              </w:rPr>
              <w:t>ł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ek komutatora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Pr="00FE6A75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color w:val="FF0000"/>
                <w:sz w:val="20"/>
                <w:szCs w:val="22"/>
              </w:rPr>
            </w:pP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 xml:space="preserve">Suwmiarka do pomiarów </w:t>
            </w:r>
            <w:r>
              <w:rPr>
                <w:rFonts w:eastAsia="TimesNewRoman" w:cs="Arial"/>
                <w:color w:val="FF0000"/>
                <w:sz w:val="20"/>
                <w:szCs w:val="22"/>
              </w:rPr>
              <w:t xml:space="preserve">zarysu </w:t>
            </w:r>
            <w:r w:rsidRPr="00FE6A75">
              <w:rPr>
                <w:rFonts w:eastAsia="TimesNewRoman" w:cs="Arial"/>
                <w:color w:val="FF0000"/>
                <w:sz w:val="20"/>
                <w:szCs w:val="22"/>
              </w:rPr>
              <w:t>obręczy</w:t>
            </w: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  <w:tr w:rsidR="00C509EC" w:rsidTr="00C509E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A03CB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0" w:hanging="357"/>
              <w:rPr>
                <w:rFonts w:eastAsia="TimesNewRoman" w:cs="Arial"/>
                <w:sz w:val="20"/>
                <w:szCs w:val="22"/>
              </w:rPr>
            </w:pPr>
          </w:p>
        </w:tc>
        <w:tc>
          <w:tcPr>
            <w:tcW w:w="9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9EC" w:rsidRDefault="00C509EC" w:rsidP="00B02FC4">
            <w:pPr>
              <w:autoSpaceDE w:val="0"/>
              <w:autoSpaceDN w:val="0"/>
              <w:adjustRightInd w:val="0"/>
              <w:rPr>
                <w:rFonts w:eastAsia="TimesNewRoman" w:cs="Arial"/>
                <w:sz w:val="20"/>
                <w:szCs w:val="22"/>
              </w:rPr>
            </w:pPr>
          </w:p>
        </w:tc>
      </w:tr>
    </w:tbl>
    <w:p w:rsidR="00B02FC4" w:rsidRPr="00B02FC4" w:rsidRDefault="00B803A1" w:rsidP="00E5177D">
      <w:pPr>
        <w:rPr>
          <w:rFonts w:cs="Arial"/>
          <w:bCs/>
          <w:color w:val="FF0000"/>
          <w:sz w:val="2"/>
        </w:rPr>
      </w:pPr>
      <w:r w:rsidRPr="00E5177D">
        <w:rPr>
          <w:rFonts w:cs="Arial"/>
          <w:bCs/>
          <w:color w:val="FF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846D0B" w:rsidRPr="00846D0B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81402" w:rsidRDefault="00E81402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B02FC4" w:rsidRDefault="00B02FC4" w:rsidP="00E81402">
      <w:pPr>
        <w:jc w:val="center"/>
        <w:rPr>
          <w:rFonts w:cs="Arial"/>
          <w:b/>
          <w:bCs/>
          <w:sz w:val="44"/>
          <w:szCs w:val="44"/>
        </w:rPr>
      </w:pPr>
    </w:p>
    <w:p w:rsidR="00E81402" w:rsidRDefault="00E81402" w:rsidP="00E81402">
      <w:pPr>
        <w:jc w:val="center"/>
        <w:rPr>
          <w:rFonts w:cs="Arial"/>
          <w:b/>
          <w:bCs/>
          <w:sz w:val="44"/>
          <w:szCs w:val="44"/>
        </w:rPr>
      </w:pPr>
      <w:r w:rsidRPr="00E81402">
        <w:rPr>
          <w:rFonts w:cs="Arial"/>
          <w:b/>
          <w:bCs/>
          <w:sz w:val="44"/>
          <w:szCs w:val="44"/>
        </w:rPr>
        <w:t>INSTRUKCJE MONTAŻU, DEMONTAŻU I</w:t>
      </w:r>
      <w:r w:rsidR="00B25D48">
        <w:rPr>
          <w:rFonts w:cs="Arial"/>
          <w:b/>
          <w:bCs/>
          <w:sz w:val="44"/>
          <w:szCs w:val="44"/>
        </w:rPr>
        <w:t> </w:t>
      </w:r>
      <w:r w:rsidRPr="00E81402">
        <w:rPr>
          <w:rFonts w:cs="Arial"/>
          <w:b/>
          <w:bCs/>
          <w:sz w:val="44"/>
          <w:szCs w:val="44"/>
        </w:rPr>
        <w:t>NAPRAWY</w:t>
      </w:r>
    </w:p>
    <w:p w:rsidR="00923101" w:rsidRDefault="00923101" w:rsidP="00E81402">
      <w:pPr>
        <w:jc w:val="center"/>
        <w:rPr>
          <w:rFonts w:cs="Arial"/>
          <w:b/>
          <w:bCs/>
          <w:sz w:val="44"/>
          <w:szCs w:val="44"/>
        </w:rPr>
      </w:pPr>
    </w:p>
    <w:p w:rsidR="00591A9F" w:rsidRDefault="00923101" w:rsidP="00E81402">
      <w:pPr>
        <w:jc w:val="center"/>
        <w:rPr>
          <w:rFonts w:cs="Arial"/>
          <w:bCs/>
          <w:color w:val="FF0000"/>
          <w:sz w:val="24"/>
        </w:rPr>
      </w:pPr>
      <w:r w:rsidRPr="00923101">
        <w:rPr>
          <w:rFonts w:cs="Arial"/>
          <w:bCs/>
          <w:color w:val="FF0000"/>
          <w:sz w:val="24"/>
        </w:rPr>
        <w:t xml:space="preserve">Instrukcje montażu, demontażu i naprawy powinny </w:t>
      </w:r>
      <w:r w:rsidR="00591A9F">
        <w:rPr>
          <w:rFonts w:cs="Arial"/>
          <w:bCs/>
          <w:color w:val="FF0000"/>
          <w:sz w:val="24"/>
        </w:rPr>
        <w:t xml:space="preserve">odnosić się do typu </w:t>
      </w:r>
      <w:r w:rsidR="00B25D48">
        <w:rPr>
          <w:rFonts w:cs="Arial"/>
          <w:bCs/>
          <w:color w:val="FF0000"/>
          <w:sz w:val="24"/>
        </w:rPr>
        <w:t>pojazdu</w:t>
      </w:r>
      <w:r w:rsidR="00591A9F">
        <w:rPr>
          <w:rFonts w:cs="Arial"/>
          <w:bCs/>
          <w:color w:val="FF0000"/>
          <w:sz w:val="24"/>
        </w:rPr>
        <w:t>, które</w:t>
      </w:r>
      <w:r w:rsidR="00B25D48">
        <w:rPr>
          <w:rFonts w:cs="Arial"/>
          <w:bCs/>
          <w:color w:val="FF0000"/>
          <w:sz w:val="24"/>
        </w:rPr>
        <w:t>go</w:t>
      </w:r>
      <w:r w:rsidR="00591A9F">
        <w:rPr>
          <w:rFonts w:cs="Arial"/>
          <w:bCs/>
          <w:color w:val="FF0000"/>
          <w:sz w:val="24"/>
        </w:rPr>
        <w:t xml:space="preserve"> dotyczy DSU. Wpisywanie ogólnych instrukcji demontażu i montażu dla typowych elementów pojazdu kolejowego</w:t>
      </w:r>
      <w:r w:rsidR="008753DE">
        <w:rPr>
          <w:rFonts w:cs="Arial"/>
          <w:bCs/>
          <w:color w:val="FF0000"/>
          <w:sz w:val="24"/>
        </w:rPr>
        <w:t>,</w:t>
      </w:r>
      <w:r w:rsidR="00591A9F">
        <w:rPr>
          <w:rFonts w:cs="Arial"/>
          <w:bCs/>
          <w:color w:val="FF0000"/>
          <w:sz w:val="24"/>
        </w:rPr>
        <w:t xml:space="preserve"> jak np.</w:t>
      </w:r>
      <w:r w:rsidR="00917125">
        <w:rPr>
          <w:rFonts w:cs="Arial"/>
          <w:bCs/>
          <w:color w:val="FF0000"/>
          <w:sz w:val="24"/>
        </w:rPr>
        <w:t xml:space="preserve"> wymiana </w:t>
      </w:r>
      <w:proofErr w:type="spellStart"/>
      <w:r w:rsidR="00917125">
        <w:rPr>
          <w:rFonts w:cs="Arial"/>
          <w:bCs/>
          <w:color w:val="FF0000"/>
          <w:sz w:val="24"/>
        </w:rPr>
        <w:t>zdarzaka</w:t>
      </w:r>
      <w:proofErr w:type="spellEnd"/>
      <w:r w:rsidR="00917125">
        <w:rPr>
          <w:rFonts w:cs="Arial"/>
          <w:bCs/>
          <w:color w:val="FF0000"/>
          <w:sz w:val="24"/>
        </w:rPr>
        <w:t xml:space="preserve"> czy </w:t>
      </w:r>
      <w:proofErr w:type="spellStart"/>
      <w:r w:rsidR="00917125">
        <w:rPr>
          <w:rFonts w:cs="Arial"/>
          <w:bCs/>
          <w:color w:val="FF0000"/>
          <w:sz w:val="24"/>
        </w:rPr>
        <w:t>sprz</w:t>
      </w:r>
      <w:r w:rsidR="00591A9F">
        <w:rPr>
          <w:rFonts w:cs="Arial"/>
          <w:bCs/>
          <w:color w:val="FF0000"/>
          <w:sz w:val="24"/>
        </w:rPr>
        <w:t>egu</w:t>
      </w:r>
      <w:proofErr w:type="spellEnd"/>
      <w:r w:rsidR="00591A9F">
        <w:rPr>
          <w:rFonts w:cs="Arial"/>
          <w:bCs/>
          <w:color w:val="FF0000"/>
          <w:sz w:val="24"/>
        </w:rPr>
        <w:t xml:space="preserve"> śrubowego</w:t>
      </w:r>
      <w:r w:rsidR="008753DE">
        <w:rPr>
          <w:rFonts w:cs="Arial"/>
          <w:bCs/>
          <w:color w:val="FF0000"/>
          <w:sz w:val="24"/>
        </w:rPr>
        <w:t>,</w:t>
      </w:r>
      <w:r w:rsidR="00591A9F">
        <w:rPr>
          <w:rFonts w:cs="Arial"/>
          <w:bCs/>
          <w:color w:val="FF0000"/>
          <w:sz w:val="24"/>
        </w:rPr>
        <w:t xml:space="preserve"> </w:t>
      </w:r>
      <w:r w:rsidR="008753DE">
        <w:rPr>
          <w:rFonts w:cs="Arial"/>
          <w:bCs/>
          <w:color w:val="FF0000"/>
          <w:sz w:val="24"/>
        </w:rPr>
        <w:t>jest bezzasadne</w:t>
      </w:r>
      <w:r w:rsidR="00591A9F">
        <w:rPr>
          <w:rFonts w:cs="Arial"/>
          <w:bCs/>
          <w:color w:val="FF0000"/>
          <w:sz w:val="24"/>
        </w:rPr>
        <w:t>.</w:t>
      </w:r>
    </w:p>
    <w:p w:rsidR="00917125" w:rsidRDefault="00917125" w:rsidP="00E81402">
      <w:pPr>
        <w:jc w:val="center"/>
        <w:rPr>
          <w:rFonts w:cs="Arial"/>
          <w:bCs/>
          <w:color w:val="FF0000"/>
          <w:sz w:val="24"/>
        </w:rPr>
      </w:pPr>
    </w:p>
    <w:p w:rsidR="00591A9F" w:rsidRDefault="008753DE" w:rsidP="00E81402">
      <w:pPr>
        <w:jc w:val="center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Wskazane jest, by</w:t>
      </w:r>
      <w:r w:rsidR="00591A9F">
        <w:rPr>
          <w:rFonts w:cs="Arial"/>
          <w:bCs/>
          <w:color w:val="FF0000"/>
          <w:sz w:val="24"/>
        </w:rPr>
        <w:t xml:space="preserve"> instrukcje odnos</w:t>
      </w:r>
      <w:r>
        <w:rPr>
          <w:rFonts w:cs="Arial"/>
          <w:bCs/>
          <w:color w:val="FF0000"/>
          <w:sz w:val="24"/>
        </w:rPr>
        <w:t>iły</w:t>
      </w:r>
      <w:r w:rsidR="00591A9F">
        <w:rPr>
          <w:rFonts w:cs="Arial"/>
          <w:bCs/>
          <w:color w:val="FF0000"/>
          <w:sz w:val="24"/>
        </w:rPr>
        <w:t xml:space="preserve"> się do czynności wykonywanych przy poziomach </w:t>
      </w:r>
      <w:r w:rsidR="00FA0895">
        <w:rPr>
          <w:rFonts w:cs="Arial"/>
          <w:bCs/>
          <w:color w:val="FF0000"/>
          <w:sz w:val="24"/>
        </w:rPr>
        <w:br/>
      </w:r>
      <w:r w:rsidR="00591A9F">
        <w:rPr>
          <w:rFonts w:cs="Arial"/>
          <w:bCs/>
          <w:color w:val="FF0000"/>
          <w:sz w:val="24"/>
        </w:rPr>
        <w:t>P1-P3.</w:t>
      </w:r>
    </w:p>
    <w:p w:rsidR="00591A9F" w:rsidRDefault="00591A9F" w:rsidP="00E81402">
      <w:pPr>
        <w:jc w:val="center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Naprawy pojazdu</w:t>
      </w:r>
      <w:r w:rsidR="008753DE">
        <w:rPr>
          <w:rFonts w:cs="Arial"/>
          <w:bCs/>
          <w:color w:val="FF0000"/>
          <w:sz w:val="24"/>
        </w:rPr>
        <w:t>,</w:t>
      </w:r>
      <w:r>
        <w:rPr>
          <w:rFonts w:cs="Arial"/>
          <w:bCs/>
          <w:color w:val="FF0000"/>
          <w:sz w:val="24"/>
        </w:rPr>
        <w:t xml:space="preserve"> </w:t>
      </w:r>
      <w:r w:rsidR="00917125">
        <w:rPr>
          <w:rFonts w:cs="Arial"/>
          <w:bCs/>
          <w:color w:val="FF0000"/>
          <w:sz w:val="24"/>
        </w:rPr>
        <w:t>a więc poziomy P4 i P5</w:t>
      </w:r>
      <w:r w:rsidR="008753DE">
        <w:rPr>
          <w:rFonts w:cs="Arial"/>
          <w:bCs/>
          <w:color w:val="FF0000"/>
          <w:sz w:val="24"/>
        </w:rPr>
        <w:t>,</w:t>
      </w:r>
      <w:r w:rsidR="00917125">
        <w:rPr>
          <w:rFonts w:cs="Arial"/>
          <w:bCs/>
          <w:color w:val="FF0000"/>
          <w:sz w:val="24"/>
        </w:rPr>
        <w:t xml:space="preserve"> </w:t>
      </w:r>
      <w:r>
        <w:rPr>
          <w:rFonts w:cs="Arial"/>
          <w:bCs/>
          <w:color w:val="FF0000"/>
          <w:sz w:val="24"/>
        </w:rPr>
        <w:t>powinny być wykonywane przez wyspecjalizowane zakłady naprawcze</w:t>
      </w:r>
      <w:r w:rsidR="008753DE">
        <w:rPr>
          <w:rFonts w:cs="Arial"/>
          <w:bCs/>
          <w:color w:val="FF0000"/>
          <w:sz w:val="24"/>
        </w:rPr>
        <w:t>.</w:t>
      </w:r>
      <w:r>
        <w:rPr>
          <w:rFonts w:cs="Arial"/>
          <w:bCs/>
          <w:color w:val="FF0000"/>
          <w:sz w:val="24"/>
        </w:rPr>
        <w:t xml:space="preserve"> </w:t>
      </w:r>
    </w:p>
    <w:p w:rsidR="00591A9F" w:rsidRDefault="00591A9F" w:rsidP="00E81402">
      <w:pPr>
        <w:jc w:val="center"/>
        <w:rPr>
          <w:rFonts w:cs="Arial"/>
          <w:bCs/>
          <w:color w:val="FF0000"/>
          <w:sz w:val="24"/>
        </w:rPr>
      </w:pPr>
    </w:p>
    <w:p w:rsidR="0062580F" w:rsidRDefault="008753DE" w:rsidP="0062580F">
      <w:pPr>
        <w:jc w:val="both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 xml:space="preserve">Zgodnie z </w:t>
      </w:r>
      <w:r w:rsidR="00591A9F" w:rsidRPr="0062580F">
        <w:rPr>
          <w:rFonts w:cs="Arial"/>
          <w:bCs/>
          <w:color w:val="FF0000"/>
          <w:sz w:val="24"/>
        </w:rPr>
        <w:t>§ 6</w:t>
      </w:r>
      <w:r>
        <w:rPr>
          <w:rFonts w:cs="Arial"/>
          <w:bCs/>
          <w:color w:val="FF0000"/>
          <w:sz w:val="24"/>
        </w:rPr>
        <w:t xml:space="preserve"> r</w:t>
      </w:r>
      <w:r w:rsidR="0062580F" w:rsidRPr="0062580F">
        <w:rPr>
          <w:rFonts w:cs="Arial"/>
          <w:bCs/>
          <w:color w:val="FF0000"/>
          <w:sz w:val="24"/>
        </w:rPr>
        <w:t>ozporządzeni</w:t>
      </w:r>
      <w:r>
        <w:rPr>
          <w:rFonts w:cs="Arial"/>
          <w:bCs/>
          <w:color w:val="FF0000"/>
          <w:sz w:val="24"/>
        </w:rPr>
        <w:t>em</w:t>
      </w:r>
      <w:r w:rsidR="0062580F" w:rsidRPr="0062580F">
        <w:rPr>
          <w:rFonts w:cs="Arial"/>
          <w:bCs/>
          <w:color w:val="FF0000"/>
          <w:sz w:val="24"/>
        </w:rPr>
        <w:t xml:space="preserve"> Ministra Infrastruktury z dnia 12 października 2005</w:t>
      </w:r>
      <w:r>
        <w:rPr>
          <w:rFonts w:cs="Arial"/>
          <w:bCs/>
          <w:color w:val="FF0000"/>
          <w:sz w:val="24"/>
        </w:rPr>
        <w:t xml:space="preserve"> </w:t>
      </w:r>
      <w:r w:rsidR="0062580F" w:rsidRPr="0062580F">
        <w:rPr>
          <w:rFonts w:cs="Arial"/>
          <w:bCs/>
          <w:color w:val="FF0000"/>
          <w:sz w:val="24"/>
        </w:rPr>
        <w:t xml:space="preserve">r. </w:t>
      </w:r>
      <w:r w:rsidR="00B25D48" w:rsidRPr="0062580F">
        <w:rPr>
          <w:rFonts w:cs="Arial"/>
          <w:bCs/>
          <w:color w:val="FF0000"/>
          <w:sz w:val="24"/>
        </w:rPr>
        <w:t>w</w:t>
      </w:r>
      <w:r w:rsidR="00B25D48">
        <w:rPr>
          <w:rFonts w:cs="Arial"/>
          <w:bCs/>
          <w:color w:val="FF0000"/>
          <w:sz w:val="24"/>
        </w:rPr>
        <w:t> </w:t>
      </w:r>
      <w:r w:rsidR="0062580F" w:rsidRPr="0062580F">
        <w:rPr>
          <w:rFonts w:cs="Arial"/>
          <w:bCs/>
          <w:color w:val="FF0000"/>
          <w:sz w:val="24"/>
        </w:rPr>
        <w:t>sprawie ogólnych warunków technicznych eksploatacji pojazdów kolejowych</w:t>
      </w:r>
      <w:r>
        <w:rPr>
          <w:rFonts w:cs="Arial"/>
          <w:bCs/>
          <w:color w:val="FF0000"/>
          <w:sz w:val="24"/>
        </w:rPr>
        <w:t xml:space="preserve">: </w:t>
      </w:r>
    </w:p>
    <w:p w:rsidR="00923101" w:rsidRPr="00834E1C" w:rsidRDefault="00591A9F" w:rsidP="00733702">
      <w:pPr>
        <w:spacing w:before="120"/>
        <w:jc w:val="center"/>
        <w:rPr>
          <w:rFonts w:cs="Arial"/>
          <w:bCs/>
          <w:i/>
          <w:color w:val="FF0000"/>
        </w:rPr>
      </w:pPr>
      <w:r w:rsidRPr="00834E1C">
        <w:rPr>
          <w:rFonts w:cs="Arial"/>
          <w:bCs/>
          <w:i/>
          <w:color w:val="FF0000"/>
        </w:rPr>
        <w:t>Utrzymanie pojazd</w:t>
      </w:r>
      <w:r w:rsidRPr="00834E1C">
        <w:rPr>
          <w:rFonts w:cs="Arial" w:hint="eastAsia"/>
          <w:bCs/>
          <w:i/>
          <w:color w:val="FF0000"/>
        </w:rPr>
        <w:t>ó</w:t>
      </w:r>
      <w:r w:rsidRPr="00834E1C">
        <w:rPr>
          <w:rFonts w:cs="Arial"/>
          <w:bCs/>
          <w:i/>
          <w:color w:val="FF0000"/>
        </w:rPr>
        <w:t>w kolejowych powinno by</w:t>
      </w:r>
      <w:r w:rsidRPr="00834E1C">
        <w:rPr>
          <w:rFonts w:cs="Arial" w:hint="eastAsia"/>
          <w:bCs/>
          <w:i/>
          <w:color w:val="FF0000"/>
        </w:rPr>
        <w:t>ć</w:t>
      </w:r>
      <w:r w:rsidRPr="00834E1C">
        <w:rPr>
          <w:rFonts w:cs="Arial"/>
          <w:bCs/>
          <w:i/>
          <w:color w:val="FF0000"/>
        </w:rPr>
        <w:t xml:space="preserve"> wykonywane przez podmioty posiadaj</w:t>
      </w:r>
      <w:r w:rsidRPr="00834E1C">
        <w:rPr>
          <w:rFonts w:cs="Arial" w:hint="eastAsia"/>
          <w:bCs/>
          <w:i/>
          <w:color w:val="FF0000"/>
        </w:rPr>
        <w:t>ą</w:t>
      </w:r>
      <w:r w:rsidRPr="00834E1C">
        <w:rPr>
          <w:rFonts w:cs="Arial"/>
          <w:bCs/>
          <w:i/>
          <w:color w:val="FF0000"/>
        </w:rPr>
        <w:t>ce wykwalifikowanych</w:t>
      </w:r>
      <w:r w:rsidR="00733702">
        <w:rPr>
          <w:rFonts w:cs="Arial"/>
          <w:bCs/>
          <w:i/>
          <w:color w:val="FF0000"/>
        </w:rPr>
        <w:t xml:space="preserve"> </w:t>
      </w:r>
      <w:r w:rsidRPr="00834E1C">
        <w:rPr>
          <w:rFonts w:cs="Arial"/>
          <w:bCs/>
          <w:i/>
          <w:color w:val="FF0000"/>
        </w:rPr>
        <w:t>pracownik</w:t>
      </w:r>
      <w:r w:rsidRPr="00834E1C">
        <w:rPr>
          <w:rFonts w:cs="Arial" w:hint="eastAsia"/>
          <w:bCs/>
          <w:i/>
          <w:color w:val="FF0000"/>
        </w:rPr>
        <w:t>ó</w:t>
      </w:r>
      <w:r w:rsidRPr="00834E1C">
        <w:rPr>
          <w:rFonts w:cs="Arial"/>
          <w:bCs/>
          <w:i/>
          <w:color w:val="FF0000"/>
        </w:rPr>
        <w:t>w, zaplecze techniczne oraz warunki organizacyjne gwarantuj</w:t>
      </w:r>
      <w:r w:rsidRPr="00834E1C">
        <w:rPr>
          <w:rFonts w:cs="Arial" w:hint="eastAsia"/>
          <w:bCs/>
          <w:i/>
          <w:color w:val="FF0000"/>
        </w:rPr>
        <w:t>ą</w:t>
      </w:r>
      <w:r w:rsidRPr="00834E1C">
        <w:rPr>
          <w:rFonts w:cs="Arial"/>
          <w:bCs/>
          <w:i/>
          <w:color w:val="FF0000"/>
        </w:rPr>
        <w:t>ce prawid</w:t>
      </w:r>
      <w:r w:rsidRPr="00834E1C">
        <w:rPr>
          <w:rFonts w:cs="Arial" w:hint="eastAsia"/>
          <w:bCs/>
          <w:i/>
          <w:color w:val="FF0000"/>
        </w:rPr>
        <w:t>ł</w:t>
      </w:r>
      <w:r w:rsidRPr="00834E1C">
        <w:rPr>
          <w:rFonts w:cs="Arial"/>
          <w:bCs/>
          <w:i/>
          <w:color w:val="FF0000"/>
        </w:rPr>
        <w:t>owe wykonywanie prac okre</w:t>
      </w:r>
      <w:r w:rsidRPr="00834E1C">
        <w:rPr>
          <w:rFonts w:cs="Arial" w:hint="eastAsia"/>
          <w:bCs/>
          <w:i/>
          <w:color w:val="FF0000"/>
        </w:rPr>
        <w:t>ś</w:t>
      </w:r>
      <w:r w:rsidRPr="00834E1C">
        <w:rPr>
          <w:rFonts w:cs="Arial"/>
          <w:bCs/>
          <w:i/>
          <w:color w:val="FF0000"/>
        </w:rPr>
        <w:t>lonych</w:t>
      </w:r>
      <w:r w:rsidR="00834E1C" w:rsidRPr="00834E1C">
        <w:rPr>
          <w:rFonts w:cs="Arial"/>
          <w:bCs/>
          <w:i/>
          <w:color w:val="FF0000"/>
        </w:rPr>
        <w:t xml:space="preserve"> </w:t>
      </w:r>
      <w:r w:rsidRPr="00834E1C">
        <w:rPr>
          <w:rFonts w:cs="Arial"/>
          <w:bCs/>
          <w:i/>
          <w:color w:val="FF0000"/>
        </w:rPr>
        <w:t>w dokumentacji systemu utrzymania.</w:t>
      </w:r>
      <w:r w:rsidR="00923101" w:rsidRPr="00834E1C">
        <w:rPr>
          <w:rFonts w:cs="Arial"/>
          <w:bCs/>
          <w:i/>
          <w:color w:val="FF0000"/>
        </w:rPr>
        <w:t xml:space="preserve"> </w:t>
      </w:r>
    </w:p>
    <w:p w:rsidR="00E81402" w:rsidRDefault="00E81402" w:rsidP="00F72237">
      <w:pPr>
        <w:spacing w:after="120"/>
        <w:rPr>
          <w:rFonts w:cs="Arial"/>
          <w:sz w:val="18"/>
          <w:szCs w:val="18"/>
        </w:rPr>
      </w:pPr>
    </w:p>
    <w:p w:rsidR="00923101" w:rsidRDefault="00923101" w:rsidP="00F72237">
      <w:pPr>
        <w:spacing w:after="120"/>
        <w:rPr>
          <w:rFonts w:cs="Arial"/>
          <w:sz w:val="18"/>
          <w:szCs w:val="18"/>
        </w:rPr>
      </w:pPr>
    </w:p>
    <w:p w:rsidR="00B02FC4" w:rsidRPr="00B02FC4" w:rsidRDefault="00923101" w:rsidP="0062580F">
      <w:pPr>
        <w:rPr>
          <w:rFonts w:cs="Arial"/>
          <w:b/>
          <w:bCs/>
          <w:sz w:val="2"/>
        </w:rPr>
      </w:pPr>
      <w:r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846D0B" w:rsidRPr="00846D0B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02FC4" w:rsidRDefault="00B02FC4" w:rsidP="0062580F">
      <w:pPr>
        <w:rPr>
          <w:rFonts w:cs="Arial"/>
          <w:b/>
          <w:bCs/>
        </w:rPr>
      </w:pPr>
    </w:p>
    <w:p w:rsidR="0062580F" w:rsidRPr="0062580F" w:rsidRDefault="0062580F" w:rsidP="0062580F">
      <w:pPr>
        <w:rPr>
          <w:rFonts w:cs="Arial"/>
          <w:bCs/>
          <w:color w:val="FF0000"/>
        </w:rPr>
      </w:pPr>
      <w:r w:rsidRPr="0062580F">
        <w:rPr>
          <w:rFonts w:cs="Arial"/>
          <w:bCs/>
          <w:color w:val="FF0000"/>
          <w:sz w:val="24"/>
        </w:rPr>
        <w:t>Przykład</w:t>
      </w:r>
      <w:r w:rsidR="008753DE">
        <w:rPr>
          <w:rFonts w:cs="Arial"/>
          <w:bCs/>
          <w:color w:val="FF0000"/>
          <w:sz w:val="24"/>
        </w:rPr>
        <w:t>owa instrukcja</w:t>
      </w:r>
      <w:r w:rsidR="000E199F">
        <w:rPr>
          <w:rFonts w:cs="Arial"/>
          <w:bCs/>
          <w:color w:val="FF0000"/>
          <w:sz w:val="24"/>
        </w:rPr>
        <w:t>.</w:t>
      </w:r>
    </w:p>
    <w:p w:rsidR="0062580F" w:rsidRDefault="0062580F" w:rsidP="003E083E">
      <w:pPr>
        <w:jc w:val="center"/>
        <w:rPr>
          <w:rFonts w:cs="Arial"/>
          <w:b/>
          <w:bCs/>
        </w:rPr>
      </w:pPr>
    </w:p>
    <w:p w:rsidR="00E81402" w:rsidRPr="00E81402" w:rsidRDefault="00E81402" w:rsidP="003E083E">
      <w:pPr>
        <w:jc w:val="center"/>
        <w:rPr>
          <w:rFonts w:cs="Arial"/>
          <w:b/>
          <w:bCs/>
        </w:rPr>
      </w:pPr>
      <w:r w:rsidRPr="00E81402">
        <w:rPr>
          <w:rFonts w:cs="Arial"/>
          <w:b/>
          <w:bCs/>
        </w:rPr>
        <w:t>INSTRUKCJE MONTAŻU, DEMONTAŻU I NAPRAWY</w:t>
      </w:r>
    </w:p>
    <w:p w:rsidR="00E81402" w:rsidRPr="00E81402" w:rsidRDefault="00E81402" w:rsidP="00E81402">
      <w:pPr>
        <w:pStyle w:val="Tekstpodstawowy"/>
        <w:rPr>
          <w:rStyle w:val="FontStyle15"/>
          <w:rFonts w:ascii="Arial" w:hAnsi="Arial" w:cs="Arial"/>
          <w:sz w:val="20"/>
          <w:szCs w:val="20"/>
        </w:rPr>
      </w:pPr>
      <w:r w:rsidRPr="00E81402">
        <w:rPr>
          <w:rStyle w:val="FontStyle15"/>
          <w:rFonts w:ascii="Arial" w:hAnsi="Arial" w:cs="Arial"/>
          <w:sz w:val="20"/>
          <w:szCs w:val="20"/>
        </w:rPr>
        <w:t>Wymiana wkładów filtrów olejowych</w:t>
      </w:r>
    </w:p>
    <w:p w:rsidR="00E81402" w:rsidRPr="00E81402" w:rsidRDefault="00E81402" w:rsidP="00E81402">
      <w:pPr>
        <w:keepNext/>
        <w:jc w:val="center"/>
        <w:rPr>
          <w:rStyle w:val="FontStyle15"/>
          <w:rFonts w:ascii="Arial" w:hAnsi="Arial" w:cs="Arial"/>
        </w:rPr>
      </w:pPr>
    </w:p>
    <w:p w:rsidR="00E81402" w:rsidRPr="00E81402" w:rsidRDefault="00E81402" w:rsidP="00E8140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3"/>
        <w:gridCol w:w="8458"/>
      </w:tblGrid>
      <w:tr w:rsidR="0062580F" w:rsidRPr="00E81402" w:rsidTr="0062580F">
        <w:tblPrEx>
          <w:tblCellMar>
            <w:top w:w="0" w:type="dxa"/>
            <w:bottom w:w="0" w:type="dxa"/>
          </w:tblCellMar>
        </w:tblPrEx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580F" w:rsidRPr="00E81402" w:rsidRDefault="0062580F" w:rsidP="00E8140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81402">
              <w:rPr>
                <w:rFonts w:cs="Arial"/>
                <w:b/>
                <w:bCs/>
                <w:sz w:val="20"/>
              </w:rPr>
              <w:t>Lp.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580F" w:rsidRPr="00E81402" w:rsidRDefault="0062580F" w:rsidP="00E8140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81402">
              <w:rPr>
                <w:rFonts w:cs="Arial"/>
                <w:b/>
                <w:bCs/>
                <w:sz w:val="20"/>
              </w:rPr>
              <w:t>Opis czynności</w:t>
            </w:r>
          </w:p>
        </w:tc>
      </w:tr>
      <w:tr w:rsidR="0062580F" w:rsidRPr="00E81402" w:rsidTr="0062580F">
        <w:tblPrEx>
          <w:tblCellMar>
            <w:top w:w="0" w:type="dxa"/>
            <w:bottom w:w="0" w:type="dxa"/>
          </w:tblCellMar>
        </w:tblPrEx>
        <w:trPr>
          <w:trHeight w:val="2919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E81402" w:rsidRDefault="0062580F" w:rsidP="00E81402">
            <w:pPr>
              <w:rPr>
                <w:rStyle w:val="FontStyle15"/>
                <w:rFonts w:ascii="Arial" w:hAnsi="Arial" w:cs="Arial"/>
                <w:sz w:val="20"/>
              </w:rPr>
            </w:pP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1.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2.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3.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4.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5.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6.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7.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8.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9.</w:t>
            </w: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10.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E81402" w:rsidRDefault="0062580F" w:rsidP="00E81402">
            <w:pPr>
              <w:rPr>
                <w:rStyle w:val="FontStyle15"/>
                <w:rFonts w:ascii="Arial" w:hAnsi="Arial" w:cs="Arial"/>
                <w:sz w:val="20"/>
              </w:rPr>
            </w:pP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W celu dokonania wymiany wkładów filtra olejowego należy: 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Odkręcić pokrywę filtra.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Wyciągnąć za uchwyt siatkę zewnętrzną.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Wyciągnąć siatkę wewnętrzną.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z siatki wewnętrznej trzy zawleczki.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z siatki wewnętrznej denko (od str</w:t>
            </w:r>
            <w:r w:rsidR="001D7C2D">
              <w:rPr>
                <w:rStyle w:val="FontStyle15"/>
                <w:rFonts w:ascii="Arial" w:hAnsi="Arial" w:cs="Arial"/>
                <w:sz w:val="20"/>
              </w:rPr>
              <w:t>ony</w:t>
            </w: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 zawleczek).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sprężynę (od strony zawleczek).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podkładkę oporową.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wkłady filtrujące.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Założyć nowe wkłady filtrujące.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Całość zmontować w odwrotnej kolejności.</w:t>
            </w:r>
          </w:p>
        </w:tc>
      </w:tr>
    </w:tbl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jc w:val="both"/>
        <w:rPr>
          <w:rStyle w:val="FontStyle15"/>
          <w:rFonts w:ascii="Arial" w:hAnsi="Arial" w:cs="Arial"/>
          <w:sz w:val="20"/>
          <w:u w:val="single"/>
        </w:rPr>
      </w:pPr>
      <w:r w:rsidRPr="00E81402">
        <w:rPr>
          <w:rStyle w:val="FontStyle15"/>
          <w:rFonts w:ascii="Arial" w:hAnsi="Arial" w:cs="Arial"/>
          <w:sz w:val="20"/>
          <w:u w:val="single"/>
        </w:rPr>
        <w:t>Uwaga:</w:t>
      </w:r>
    </w:p>
    <w:p w:rsidR="00E81402" w:rsidRDefault="00E81402" w:rsidP="00E81402">
      <w:pPr>
        <w:jc w:val="both"/>
        <w:rPr>
          <w:rStyle w:val="FontStyle15"/>
          <w:rFonts w:ascii="Arial" w:hAnsi="Arial" w:cs="Arial"/>
          <w:sz w:val="20"/>
        </w:rPr>
      </w:pPr>
      <w:r w:rsidRPr="00E81402">
        <w:rPr>
          <w:rStyle w:val="FontStyle15"/>
          <w:rFonts w:ascii="Arial" w:hAnsi="Arial" w:cs="Arial"/>
          <w:sz w:val="20"/>
        </w:rPr>
        <w:t>Przy wymianie wkładu filtrującego należy zwrócić uwagę czy jego całkowita wysokość po ściągnięciu siłą ok. 40 [</w:t>
      </w:r>
      <w:proofErr w:type="spellStart"/>
      <w:r w:rsidRPr="00E81402">
        <w:rPr>
          <w:rStyle w:val="FontStyle15"/>
          <w:rFonts w:ascii="Arial" w:hAnsi="Arial" w:cs="Arial"/>
          <w:sz w:val="20"/>
        </w:rPr>
        <w:t>kG</w:t>
      </w:r>
      <w:proofErr w:type="spellEnd"/>
      <w:r w:rsidRPr="00E81402">
        <w:rPr>
          <w:rStyle w:val="FontStyle15"/>
          <w:rFonts w:ascii="Arial" w:hAnsi="Arial" w:cs="Arial"/>
          <w:sz w:val="20"/>
        </w:rPr>
        <w:t xml:space="preserve">] wynosiła 348 </w:t>
      </w:r>
      <w:r w:rsidRPr="00E81402">
        <w:rPr>
          <w:rFonts w:cs="Arial"/>
          <w:sz w:val="20"/>
        </w:rPr>
        <w:t xml:space="preserve">± </w:t>
      </w:r>
      <w:r w:rsidRPr="00E81402">
        <w:rPr>
          <w:rStyle w:val="FontStyle15"/>
          <w:rFonts w:ascii="Arial" w:hAnsi="Arial" w:cs="Arial"/>
          <w:sz w:val="20"/>
        </w:rPr>
        <w:t>10 [mm].W przypadku nie uzyskania tego wymiaru, wkład filtrujący uzupełniany kompletem przekładek kartonowych.</w:t>
      </w:r>
    </w:p>
    <w:p w:rsidR="003E083E" w:rsidRDefault="003E083E" w:rsidP="00E81402">
      <w:pPr>
        <w:jc w:val="both"/>
        <w:rPr>
          <w:rStyle w:val="FontStyle15"/>
          <w:rFonts w:ascii="Arial" w:hAnsi="Arial" w:cs="Arial"/>
          <w:sz w:val="20"/>
        </w:rPr>
      </w:pPr>
    </w:p>
    <w:p w:rsidR="003E083E" w:rsidRPr="00E81402" w:rsidRDefault="003E083E" w:rsidP="00E81402">
      <w:pPr>
        <w:jc w:val="both"/>
        <w:rPr>
          <w:rStyle w:val="FontStyle15"/>
          <w:rFonts w:ascii="Arial" w:hAnsi="Arial" w:cs="Arial"/>
          <w:sz w:val="20"/>
        </w:rPr>
      </w:pPr>
    </w:p>
    <w:p w:rsidR="00E81402" w:rsidRPr="00E81402" w:rsidRDefault="004D3D3D" w:rsidP="00E81402">
      <w:pPr>
        <w:keepNext/>
        <w:jc w:val="center"/>
        <w:rPr>
          <w:rFonts w:cs="Arial"/>
        </w:rPr>
      </w:pPr>
      <w:r w:rsidRPr="00E81402">
        <w:rPr>
          <w:rStyle w:val="FontStyle15"/>
          <w:rFonts w:ascii="Arial" w:hAnsi="Arial" w:cs="Arial"/>
          <w:noProof/>
        </w:rPr>
        <w:drawing>
          <wp:inline distT="0" distB="0" distL="0" distR="0">
            <wp:extent cx="5646420" cy="1912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02" w:rsidRPr="003E083E" w:rsidRDefault="00E81402" w:rsidP="00E81402">
      <w:pPr>
        <w:pStyle w:val="Legenda"/>
        <w:rPr>
          <w:rStyle w:val="FontStyle15"/>
          <w:rFonts w:ascii="Arial" w:hAnsi="Arial" w:cs="Arial"/>
          <w:bCs/>
          <w:sz w:val="18"/>
          <w:szCs w:val="18"/>
          <w:u w:val="none"/>
        </w:rPr>
      </w:pPr>
      <w:bookmarkStart w:id="3" w:name="_Toc240441196"/>
      <w:r w:rsidRPr="003E083E">
        <w:rPr>
          <w:rStyle w:val="FontStyle15"/>
          <w:rFonts w:ascii="Arial" w:hAnsi="Arial" w:cs="Arial"/>
          <w:bCs/>
          <w:sz w:val="18"/>
          <w:szCs w:val="18"/>
          <w:u w:val="none"/>
        </w:rPr>
        <w:t>Filtr olejowy</w:t>
      </w:r>
      <w:bookmarkEnd w:id="3"/>
    </w:p>
    <w:p w:rsidR="003E083E" w:rsidRPr="003E083E" w:rsidRDefault="003E083E" w:rsidP="003E083E"/>
    <w:p w:rsidR="00E81402" w:rsidRPr="003E083E" w:rsidRDefault="00E81402" w:rsidP="003E083E">
      <w:pPr>
        <w:pStyle w:val="Legenda"/>
        <w:spacing w:before="0"/>
        <w:ind w:right="23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 xml:space="preserve">1. Obudowa filtra. 2. Filtr zgrubny. 3. Filtr dokładny. 4. Odnoga do CDO. 5. Odnoga do pompy olejowej. </w:t>
      </w:r>
    </w:p>
    <w:p w:rsidR="00E81402" w:rsidRPr="003E083E" w:rsidRDefault="00E81402" w:rsidP="003E083E">
      <w:pPr>
        <w:pStyle w:val="Legenda"/>
        <w:spacing w:before="0"/>
        <w:ind w:right="23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 xml:space="preserve">6. Odnoga do ręcznej pompy olejowej. 7. Odnoga do zaworu odcinającego paliwa. 8. Zawór bezpieczeństwa. </w:t>
      </w:r>
    </w:p>
    <w:p w:rsidR="00E81402" w:rsidRPr="003E083E" w:rsidRDefault="00E81402" w:rsidP="003E083E">
      <w:pPr>
        <w:pStyle w:val="Legenda"/>
        <w:spacing w:before="0"/>
        <w:ind w:right="23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>9. Odnoga do miski olejowej (olej dokładnie oczyszczony).</w:t>
      </w: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B02FC4" w:rsidRPr="00B02FC4" w:rsidRDefault="003E083E" w:rsidP="003E083E">
      <w:pPr>
        <w:jc w:val="center"/>
        <w:rPr>
          <w:rFonts w:cs="Arial"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9D1A49" w:rsidRPr="009D1A49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B02FC4" w:rsidRDefault="00B02FC4" w:rsidP="003E083E">
      <w:pPr>
        <w:jc w:val="center"/>
        <w:rPr>
          <w:rFonts w:cs="Arial"/>
          <w:sz w:val="18"/>
          <w:szCs w:val="18"/>
        </w:rPr>
      </w:pPr>
    </w:p>
    <w:p w:rsidR="009D1A49" w:rsidRPr="0062580F" w:rsidRDefault="009D1A49" w:rsidP="009D1A49">
      <w:pPr>
        <w:rPr>
          <w:rFonts w:cs="Arial"/>
          <w:bCs/>
          <w:color w:val="FF0000"/>
        </w:rPr>
      </w:pPr>
      <w:r w:rsidRPr="0062580F">
        <w:rPr>
          <w:rFonts w:cs="Arial"/>
          <w:bCs/>
          <w:color w:val="FF0000"/>
          <w:sz w:val="24"/>
        </w:rPr>
        <w:t>Przykład</w:t>
      </w:r>
      <w:r>
        <w:rPr>
          <w:rFonts w:cs="Arial"/>
          <w:bCs/>
          <w:color w:val="FF0000"/>
          <w:sz w:val="24"/>
        </w:rPr>
        <w:t>owa instrukcja.</w:t>
      </w:r>
    </w:p>
    <w:p w:rsidR="009D1A49" w:rsidRDefault="009D1A49" w:rsidP="003E083E">
      <w:pPr>
        <w:jc w:val="center"/>
        <w:rPr>
          <w:rFonts w:cs="Arial"/>
          <w:b/>
          <w:bCs/>
        </w:rPr>
      </w:pPr>
    </w:p>
    <w:p w:rsidR="00E81402" w:rsidRPr="00E81402" w:rsidRDefault="00E81402" w:rsidP="003E083E">
      <w:pPr>
        <w:jc w:val="center"/>
        <w:rPr>
          <w:rFonts w:cs="Arial"/>
          <w:b/>
          <w:bCs/>
        </w:rPr>
      </w:pPr>
      <w:r w:rsidRPr="00E81402">
        <w:rPr>
          <w:rFonts w:cs="Arial"/>
          <w:b/>
          <w:bCs/>
        </w:rPr>
        <w:t>INSTRUKCJE MONTAŻU, DEMONTAŻU I NAPRAWY</w:t>
      </w:r>
    </w:p>
    <w:p w:rsidR="00E81402" w:rsidRPr="00E81402" w:rsidRDefault="00E81402" w:rsidP="00E81402">
      <w:pPr>
        <w:pStyle w:val="Tekstpodstawowy"/>
        <w:rPr>
          <w:rStyle w:val="FontStyle15"/>
          <w:rFonts w:ascii="Arial" w:hAnsi="Arial" w:cs="Arial"/>
          <w:sz w:val="20"/>
          <w:szCs w:val="20"/>
        </w:rPr>
      </w:pPr>
      <w:r w:rsidRPr="00E81402">
        <w:rPr>
          <w:rStyle w:val="FontStyle15"/>
          <w:rFonts w:ascii="Arial" w:hAnsi="Arial" w:cs="Arial"/>
          <w:sz w:val="20"/>
          <w:szCs w:val="20"/>
        </w:rPr>
        <w:t>Wymiana filtra paliwowego</w:t>
      </w: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494"/>
      </w:tblGrid>
      <w:tr w:rsidR="0062580F" w:rsidRPr="00E81402" w:rsidTr="0062580F">
        <w:tblPrEx>
          <w:tblCellMar>
            <w:top w:w="0" w:type="dxa"/>
            <w:bottom w:w="0" w:type="dxa"/>
          </w:tblCellMar>
        </w:tblPrEx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b/>
                <w:bCs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b/>
                <w:bCs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b/>
                <w:bCs/>
                <w:sz w:val="20"/>
              </w:rPr>
              <w:t>Opis czynności</w:t>
            </w:r>
          </w:p>
        </w:tc>
      </w:tr>
      <w:tr w:rsidR="0062580F" w:rsidRPr="00E81402" w:rsidTr="0062580F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E81402" w:rsidRDefault="0062580F" w:rsidP="00E81402">
            <w:pPr>
              <w:rPr>
                <w:rStyle w:val="FontStyle15"/>
                <w:rFonts w:ascii="Arial" w:hAnsi="Arial" w:cs="Arial"/>
                <w:sz w:val="20"/>
              </w:rPr>
            </w:pPr>
          </w:p>
          <w:p w:rsidR="0062580F" w:rsidRPr="00E81402" w:rsidRDefault="0062580F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1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2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3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4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5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6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7</w:t>
            </w:r>
            <w:r w:rsidR="0062580F" w:rsidRPr="00E81402">
              <w:rPr>
                <w:rStyle w:val="FontStyle15"/>
                <w:rFonts w:ascii="Arial" w:hAnsi="Arial" w:cs="Arial"/>
                <w:sz w:val="20"/>
              </w:rPr>
              <w:t>.</w:t>
            </w:r>
          </w:p>
          <w:p w:rsidR="0062580F" w:rsidRPr="00E81402" w:rsidRDefault="001D7C2D" w:rsidP="00E81402">
            <w:pPr>
              <w:jc w:val="center"/>
              <w:rPr>
                <w:rStyle w:val="FontStyle15"/>
                <w:rFonts w:ascii="Arial" w:hAnsi="Arial" w:cs="Arial"/>
                <w:sz w:val="20"/>
              </w:rPr>
            </w:pPr>
            <w:r>
              <w:rPr>
                <w:rStyle w:val="FontStyle15"/>
                <w:rFonts w:ascii="Arial" w:hAnsi="Arial" w:cs="Arial"/>
                <w:sz w:val="20"/>
              </w:rPr>
              <w:t>8</w:t>
            </w:r>
            <w:r w:rsidR="0062580F">
              <w:rPr>
                <w:rStyle w:val="FontStyle15"/>
                <w:rFonts w:ascii="Arial" w:hAnsi="Arial" w:cs="Arial"/>
                <w:sz w:val="20"/>
              </w:rPr>
              <w:t>.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Wymienić filtr paliwowy na uprzednio przygotowany przez brygadę warsztatową.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Przygotowanie filtra: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Odkręcić kołpak filtra 6 od nakrywy filtra 8.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Ściągnąć kołpak 6 z pakietem filtrującym 3 w dół.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Wyjąć pakiet filtrujący 3 z kołpaka 6.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>Ściągnąć poszczególne wkłady filtrujące.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Przemyć wszystkie części i wkłady filcowe 3 filtra w oleju napędowym. </w:t>
            </w:r>
          </w:p>
          <w:p w:rsidR="0062580F" w:rsidRPr="00E81402" w:rsidRDefault="0062580F" w:rsidP="00E81402">
            <w:pPr>
              <w:pStyle w:val="Style1"/>
              <w:jc w:val="both"/>
              <w:rPr>
                <w:rStyle w:val="FontStyle15"/>
                <w:rFonts w:ascii="Arial" w:hAnsi="Arial" w:cs="Arial"/>
                <w:sz w:val="20"/>
                <w:szCs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  <w:szCs w:val="20"/>
              </w:rPr>
              <w:t xml:space="preserve">Wkłady filcowe 3 wycisnąć. </w:t>
            </w:r>
          </w:p>
          <w:p w:rsidR="0062580F" w:rsidRPr="00E81402" w:rsidRDefault="0062580F" w:rsidP="00E8140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Przedmuchać </w:t>
            </w:r>
            <w:hyperlink r:id="rId18" w:history="1">
              <w:r w:rsidRPr="00E81402">
                <w:rPr>
                  <w:rStyle w:val="FontStyle15"/>
                  <w:rFonts w:ascii="Arial" w:hAnsi="Arial" w:cs="Arial"/>
                  <w:sz w:val="20"/>
                </w:rPr>
                <w:t>sprężonym</w:t>
              </w:r>
            </w:hyperlink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 powietrzem. </w:t>
            </w:r>
          </w:p>
          <w:p w:rsidR="0062580F" w:rsidRPr="00E81402" w:rsidRDefault="0062580F" w:rsidP="00550142">
            <w:pPr>
              <w:jc w:val="both"/>
              <w:rPr>
                <w:rStyle w:val="FontStyle15"/>
                <w:rFonts w:ascii="Arial" w:hAnsi="Arial" w:cs="Arial"/>
                <w:sz w:val="20"/>
              </w:rPr>
            </w:pPr>
            <w:r w:rsidRPr="00E81402">
              <w:rPr>
                <w:rStyle w:val="FontStyle15"/>
                <w:rFonts w:ascii="Arial" w:hAnsi="Arial" w:cs="Arial"/>
                <w:sz w:val="20"/>
              </w:rPr>
              <w:t xml:space="preserve">Złożyć filtr paliwowy, postępując odwrotnie niż przy jego demontażu. </w:t>
            </w:r>
          </w:p>
        </w:tc>
      </w:tr>
    </w:tbl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jc w:val="both"/>
        <w:rPr>
          <w:rStyle w:val="FontStyle15"/>
          <w:rFonts w:ascii="Arial" w:hAnsi="Arial" w:cs="Arial"/>
          <w:sz w:val="20"/>
          <w:u w:val="single"/>
        </w:rPr>
      </w:pPr>
      <w:r w:rsidRPr="00E81402">
        <w:rPr>
          <w:rStyle w:val="FontStyle15"/>
          <w:rFonts w:ascii="Arial" w:hAnsi="Arial" w:cs="Arial"/>
          <w:sz w:val="20"/>
          <w:u w:val="single"/>
        </w:rPr>
        <w:t xml:space="preserve">Uwaga:   </w:t>
      </w:r>
    </w:p>
    <w:p w:rsidR="00E81402" w:rsidRPr="00E81402" w:rsidRDefault="00E81402" w:rsidP="00E81402">
      <w:pPr>
        <w:jc w:val="both"/>
        <w:rPr>
          <w:rFonts w:cs="Arial"/>
          <w:sz w:val="18"/>
          <w:szCs w:val="18"/>
        </w:rPr>
      </w:pPr>
      <w:r w:rsidRPr="00E81402">
        <w:rPr>
          <w:rStyle w:val="FontStyle15"/>
          <w:rFonts w:ascii="Arial" w:hAnsi="Arial" w:cs="Arial"/>
          <w:sz w:val="20"/>
        </w:rPr>
        <w:t xml:space="preserve">W razie konieczności wymienia się górną uszczelkę, pod kołpakiem filtra 6, </w:t>
      </w:r>
      <w:r w:rsidR="00FA0895">
        <w:rPr>
          <w:rStyle w:val="FontStyle15"/>
          <w:rFonts w:ascii="Arial" w:hAnsi="Arial" w:cs="Arial"/>
          <w:sz w:val="20"/>
        </w:rPr>
        <w:t xml:space="preserve">koszulkę </w:t>
      </w:r>
      <w:r w:rsidRPr="00E81402">
        <w:rPr>
          <w:rStyle w:val="FontStyle15"/>
          <w:rFonts w:ascii="Arial" w:hAnsi="Arial" w:cs="Arial"/>
          <w:sz w:val="20"/>
        </w:rPr>
        <w:t>jedwabną z sitka walcowego 4 oraz wkłady filtrujące 3.</w:t>
      </w: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E81402" w:rsidRPr="00E81402" w:rsidRDefault="004D3D3D" w:rsidP="00E81402">
      <w:pPr>
        <w:keepNext/>
        <w:jc w:val="center"/>
        <w:rPr>
          <w:rFonts w:cs="Arial"/>
        </w:rPr>
      </w:pPr>
      <w:r w:rsidRPr="00E81402">
        <w:rPr>
          <w:rFonts w:cs="Arial"/>
          <w:noProof/>
        </w:rPr>
        <w:drawing>
          <wp:inline distT="0" distB="0" distL="0" distR="0">
            <wp:extent cx="2796540" cy="35204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402" w:rsidRPr="00E81402" w:rsidRDefault="00E81402" w:rsidP="00E81402">
      <w:pPr>
        <w:pStyle w:val="Legenda"/>
        <w:rPr>
          <w:rFonts w:ascii="Arial" w:hAnsi="Arial" w:cs="Arial"/>
        </w:rPr>
      </w:pPr>
      <w:bookmarkStart w:id="4" w:name="_Toc240441197"/>
    </w:p>
    <w:p w:rsidR="00E81402" w:rsidRPr="003E083E" w:rsidRDefault="00E81402" w:rsidP="00E81402">
      <w:pPr>
        <w:pStyle w:val="Legenda"/>
        <w:rPr>
          <w:rStyle w:val="FontStyle15"/>
          <w:rFonts w:ascii="Arial" w:hAnsi="Arial" w:cs="Arial"/>
          <w:bCs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Cs/>
          <w:sz w:val="18"/>
          <w:szCs w:val="18"/>
          <w:u w:val="none"/>
        </w:rPr>
        <w:t>Filtr paliwa.</w:t>
      </w:r>
      <w:bookmarkEnd w:id="4"/>
    </w:p>
    <w:p w:rsidR="00E81402" w:rsidRPr="003E083E" w:rsidRDefault="00E81402" w:rsidP="00E81402">
      <w:pPr>
        <w:pStyle w:val="Legenda"/>
        <w:jc w:val="both"/>
        <w:rPr>
          <w:rStyle w:val="FontStyle15"/>
          <w:rFonts w:ascii="Arial" w:hAnsi="Arial" w:cs="Arial"/>
          <w:b w:val="0"/>
          <w:sz w:val="18"/>
          <w:szCs w:val="18"/>
          <w:u w:val="none"/>
        </w:rPr>
      </w:pPr>
      <w:r w:rsidRPr="003E083E">
        <w:rPr>
          <w:rStyle w:val="FontStyle15"/>
          <w:rFonts w:ascii="Arial" w:hAnsi="Arial" w:cs="Arial"/>
          <w:b w:val="0"/>
          <w:sz w:val="18"/>
          <w:szCs w:val="18"/>
          <w:u w:val="none"/>
        </w:rPr>
        <w:t>1. Dopływ paliwa. 2. Odpływ paliwa. 3. Pakiet filcowy filtrujący. 4. Jedwabna „koszulka”. 5. Sprężyna dociskająca. 6. Kołpak filtru. 7. Sworzeń. 8. Nakrywa filtru.</w:t>
      </w:r>
    </w:p>
    <w:p w:rsidR="00E81402" w:rsidRPr="00E81402" w:rsidRDefault="00E81402" w:rsidP="00E81402">
      <w:pPr>
        <w:rPr>
          <w:rFonts w:cs="Arial"/>
          <w:sz w:val="18"/>
          <w:szCs w:val="18"/>
        </w:rPr>
      </w:pPr>
    </w:p>
    <w:p w:rsidR="00B02FC4" w:rsidRPr="00B02FC4" w:rsidRDefault="003E083E" w:rsidP="0062580F">
      <w:pPr>
        <w:jc w:val="center"/>
        <w:rPr>
          <w:rFonts w:cs="Arial"/>
          <w:b/>
          <w:bCs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9D1A49" w:rsidRPr="009D1A49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62580F" w:rsidRPr="00E81402" w:rsidRDefault="0062580F" w:rsidP="0062580F">
      <w:pPr>
        <w:jc w:val="center"/>
        <w:rPr>
          <w:rFonts w:cs="Arial"/>
          <w:b/>
          <w:bCs/>
          <w:sz w:val="18"/>
          <w:szCs w:val="18"/>
        </w:rPr>
      </w:pPr>
    </w:p>
    <w:p w:rsidR="00E81402" w:rsidRPr="00E81402" w:rsidRDefault="00E81402" w:rsidP="00F360EB">
      <w:pPr>
        <w:jc w:val="center"/>
        <w:rPr>
          <w:rFonts w:cs="Arial"/>
          <w:b/>
          <w:bCs/>
          <w:sz w:val="18"/>
          <w:szCs w:val="18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173E42" w:rsidRPr="00173E42" w:rsidRDefault="00173E42" w:rsidP="00173E42">
      <w:pPr>
        <w:spacing w:after="120"/>
        <w:jc w:val="center"/>
        <w:rPr>
          <w:rFonts w:cs="Arial"/>
          <w:b/>
          <w:bCs/>
          <w:sz w:val="44"/>
          <w:szCs w:val="44"/>
        </w:rPr>
      </w:pPr>
      <w:r w:rsidRPr="00173E42">
        <w:rPr>
          <w:rFonts w:cs="Arial"/>
          <w:b/>
          <w:bCs/>
          <w:sz w:val="44"/>
          <w:szCs w:val="44"/>
        </w:rPr>
        <w:t>WYMAGANIA DOTYCZĄCE KWALIFIKACJI PRACOWNIKÓW ORAZ WYMAGANIA SZCZEGÓŁOWE W ZAKRESIE CZYNNOŚCI SPAWANIA ORAZ BADAŃ NIENISZCZĄCYCH</w:t>
      </w:r>
    </w:p>
    <w:p w:rsidR="007549D5" w:rsidRDefault="007549D5" w:rsidP="00CC54E5">
      <w:pPr>
        <w:jc w:val="center"/>
        <w:rPr>
          <w:rFonts w:cs="Arial"/>
          <w:color w:val="FF0000"/>
          <w:sz w:val="24"/>
          <w:szCs w:val="18"/>
        </w:rPr>
      </w:pPr>
      <w:r w:rsidRPr="007549D5">
        <w:rPr>
          <w:rFonts w:cs="Arial"/>
          <w:color w:val="FF0000"/>
          <w:sz w:val="24"/>
          <w:szCs w:val="18"/>
        </w:rPr>
        <w:t xml:space="preserve">Wymagania powinny być określone </w:t>
      </w:r>
      <w:r>
        <w:rPr>
          <w:rFonts w:cs="Arial"/>
          <w:color w:val="FF0000"/>
          <w:sz w:val="24"/>
          <w:szCs w:val="18"/>
        </w:rPr>
        <w:t xml:space="preserve">jedynie </w:t>
      </w:r>
      <w:r w:rsidRPr="007549D5">
        <w:rPr>
          <w:rFonts w:cs="Arial"/>
          <w:color w:val="FF0000"/>
          <w:sz w:val="24"/>
          <w:szCs w:val="18"/>
        </w:rPr>
        <w:t xml:space="preserve">dla niezbędnych prac </w:t>
      </w:r>
      <w:r>
        <w:rPr>
          <w:rFonts w:cs="Arial"/>
          <w:color w:val="FF0000"/>
          <w:sz w:val="24"/>
          <w:szCs w:val="18"/>
        </w:rPr>
        <w:t>związanych z utrzymaniem pojazdu, którego dotyczy DSU.</w:t>
      </w:r>
    </w:p>
    <w:p w:rsidR="007549D5" w:rsidRDefault="007549D5" w:rsidP="00E81402">
      <w:pPr>
        <w:rPr>
          <w:rFonts w:cs="Arial"/>
          <w:color w:val="FF0000"/>
          <w:sz w:val="24"/>
          <w:szCs w:val="18"/>
        </w:rPr>
      </w:pPr>
    </w:p>
    <w:p w:rsidR="00B02FC4" w:rsidRPr="007549D5" w:rsidRDefault="00B02FC4" w:rsidP="00E81402">
      <w:pPr>
        <w:rPr>
          <w:rFonts w:cs="Arial"/>
          <w:color w:val="FF0000"/>
          <w:sz w:val="8"/>
          <w:szCs w:val="18"/>
        </w:rPr>
      </w:pPr>
      <w:r w:rsidRPr="007549D5">
        <w:rPr>
          <w:rFonts w:cs="Arial"/>
          <w:color w:val="FF0000"/>
          <w:sz w:val="24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562C18" w:rsidRPr="00562C18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81402" w:rsidRPr="00E81402" w:rsidRDefault="00E81402" w:rsidP="00B02FC4">
      <w:pPr>
        <w:spacing w:before="240" w:after="120"/>
        <w:jc w:val="center"/>
        <w:rPr>
          <w:rFonts w:cs="Arial"/>
          <w:b/>
          <w:bCs/>
        </w:rPr>
      </w:pPr>
      <w:r w:rsidRPr="00E81402">
        <w:rPr>
          <w:rFonts w:cs="Arial"/>
          <w:b/>
          <w:bCs/>
        </w:rPr>
        <w:t>WYMAGANIA DOTYCZĄCE KWALIFIKACJI PRACOWNIKÓW ORAZ WYMAGANIA SZCZEGÓŁOWE W ZAKRESIE CZYNNOŚCI SPAWANIA ORAZ BADAŃ NIENISZCZĄCYCH</w:t>
      </w:r>
    </w:p>
    <w:p w:rsidR="00173E42" w:rsidRDefault="0062580F" w:rsidP="0062580F">
      <w:pPr>
        <w:rPr>
          <w:rFonts w:cs="Arial"/>
          <w:bCs/>
          <w:color w:val="FF0000"/>
          <w:sz w:val="24"/>
        </w:rPr>
      </w:pPr>
      <w:r w:rsidRPr="0062580F">
        <w:rPr>
          <w:rFonts w:cs="Arial"/>
          <w:bCs/>
          <w:color w:val="FF0000"/>
          <w:sz w:val="24"/>
        </w:rPr>
        <w:t>Przykład</w:t>
      </w:r>
      <w:r w:rsidR="00CC54E5">
        <w:rPr>
          <w:rFonts w:cs="Arial"/>
          <w:bCs/>
          <w:color w:val="FF0000"/>
          <w:sz w:val="24"/>
        </w:rPr>
        <w:t>owe</w:t>
      </w:r>
      <w:r w:rsidRPr="0062580F">
        <w:rPr>
          <w:rFonts w:cs="Arial"/>
          <w:bCs/>
          <w:color w:val="FF0000"/>
          <w:sz w:val="24"/>
        </w:rPr>
        <w:t xml:space="preserve"> wymaga</w:t>
      </w:r>
      <w:r w:rsidR="00CC54E5">
        <w:rPr>
          <w:rFonts w:cs="Arial"/>
          <w:bCs/>
          <w:color w:val="FF0000"/>
          <w:sz w:val="24"/>
        </w:rPr>
        <w:t xml:space="preserve">nia: </w:t>
      </w:r>
      <w:r w:rsidRPr="0062580F">
        <w:rPr>
          <w:rFonts w:cs="Arial"/>
          <w:bCs/>
          <w:color w:val="FF0000"/>
          <w:sz w:val="24"/>
        </w:rPr>
        <w:t xml:space="preserve"> </w:t>
      </w:r>
    </w:p>
    <w:p w:rsidR="0062580F" w:rsidRPr="0062580F" w:rsidRDefault="0062580F" w:rsidP="0062580F">
      <w:pPr>
        <w:rPr>
          <w:rFonts w:cs="Arial"/>
          <w:bCs/>
          <w:color w:val="FF0000"/>
          <w:sz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9224"/>
      </w:tblGrid>
      <w:tr w:rsidR="00392C1D" w:rsidTr="00E47C63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E47C63">
            <w:pPr>
              <w:shd w:val="clear" w:color="auto" w:fill="FFFFFF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46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C044DD">
            <w:pPr>
              <w:shd w:val="clear" w:color="auto" w:fill="FFFFFF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szCs w:val="22"/>
              </w:rPr>
              <w:t>Wymagania</w:t>
            </w:r>
            <w:r w:rsidR="009D438D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C044DD" w:rsidTr="00C044DD">
        <w:tblPrEx>
          <w:tblCellMar>
            <w:top w:w="0" w:type="dxa"/>
            <w:bottom w:w="0" w:type="dxa"/>
          </w:tblCellMar>
        </w:tblPrEx>
        <w:trPr>
          <w:trHeight w:hRule="exact" w:val="2682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44DD" w:rsidRDefault="00C044D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044DD" w:rsidRPr="00C044DD" w:rsidRDefault="00562C18" w:rsidP="00CC54E5">
            <w:pPr>
              <w:rPr>
                <w:sz w:val="20"/>
              </w:rPr>
            </w:pPr>
            <w:r>
              <w:rPr>
                <w:sz w:val="20"/>
              </w:rPr>
              <w:t>Podmiot</w:t>
            </w:r>
            <w:r w:rsidRPr="00C044DD">
              <w:rPr>
                <w:sz w:val="20"/>
              </w:rPr>
              <w:t xml:space="preserve"> </w:t>
            </w:r>
            <w:r w:rsidR="00C044DD" w:rsidRPr="00C044DD">
              <w:rPr>
                <w:sz w:val="20"/>
              </w:rPr>
              <w:t>prowadzący działalność związaną z utrzymaniem pojazdu powinien posiadać zespół wykwalifikowanych pracow</w:t>
            </w:r>
            <w:r w:rsidR="00CC54E5">
              <w:rPr>
                <w:sz w:val="20"/>
              </w:rPr>
              <w:t xml:space="preserve">ników posiadających odpowiednie </w:t>
            </w:r>
            <w:r w:rsidR="00C044DD" w:rsidRPr="00C044DD">
              <w:rPr>
                <w:sz w:val="20"/>
              </w:rPr>
              <w:t>kwalifikacje i zagwarantować, że utrzymanie i naprawa poszczególnych części pojazdu będzie wykonana zgodnie z obowiązującym prawem i należytą starannością. Pracownicy zajmujący się utrzymaniem i naprawami powinni być odpowiednio wyszkoleni, posiadać wymagany prawem staż w wyuczonym zawodzie, właściwe kwalifikacje potwierdzone odpowiednimi dokumentami, a w przypadkach koniecznych posiadać wymagane uprawnienia. Każdy pracownik powinien mieć przypisane stanowisko. Do stanowiska pracownika powinien być przypisany dokument określający zakres obowiązków, odpowiedzialności, uprawn</w:t>
            </w:r>
            <w:r w:rsidR="00CC54E5">
              <w:rPr>
                <w:sz w:val="20"/>
              </w:rPr>
              <w:t>ień. Szkolenia okresowe z BHP, p</w:t>
            </w:r>
            <w:r w:rsidR="00C044DD" w:rsidRPr="00C044DD">
              <w:rPr>
                <w:sz w:val="20"/>
              </w:rPr>
              <w:t>.poż</w:t>
            </w:r>
            <w:r w:rsidR="00CC54E5">
              <w:rPr>
                <w:sz w:val="20"/>
              </w:rPr>
              <w:t>.</w:t>
            </w:r>
            <w:r w:rsidR="00C044DD" w:rsidRPr="00C044DD">
              <w:rPr>
                <w:sz w:val="20"/>
              </w:rPr>
              <w:t xml:space="preserve">, specjalistyczne szkolenia dla określonych stanowisk muszą być odnotowane w dokumentach personalnych każdego pracownika dla każdego stanowiska. </w:t>
            </w:r>
          </w:p>
        </w:tc>
      </w:tr>
      <w:tr w:rsidR="00392C1D" w:rsidTr="00E47C63">
        <w:tblPrEx>
          <w:tblCellMar>
            <w:top w:w="0" w:type="dxa"/>
            <w:bottom w:w="0" w:type="dxa"/>
          </w:tblCellMar>
        </w:tblPrEx>
        <w:trPr>
          <w:trHeight w:hRule="exact" w:val="801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E47C63">
            <w:pPr>
              <w:shd w:val="clear" w:color="auto" w:fill="FFFFFF"/>
              <w:ind w:right="60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  <w:szCs w:val="22"/>
              </w:rPr>
              <w:t xml:space="preserve">Świadectwo kwalifikacyjne wg </w:t>
            </w:r>
            <w:r w:rsidRPr="00550142">
              <w:rPr>
                <w:rFonts w:cs="Arial"/>
                <w:spacing w:val="-1"/>
                <w:sz w:val="20"/>
                <w:szCs w:val="22"/>
              </w:rPr>
              <w:t>PN-EN ISO 9712:2012 u</w:t>
            </w:r>
            <w:r>
              <w:rPr>
                <w:rFonts w:cs="Arial"/>
                <w:spacing w:val="-1"/>
                <w:sz w:val="20"/>
                <w:szCs w:val="22"/>
              </w:rPr>
              <w:t xml:space="preserve">prawniające do przeprowadzania badań penetracyjnych PT1 i 2 w sektorach </w:t>
            </w:r>
            <w:r>
              <w:rPr>
                <w:rFonts w:cs="Arial"/>
                <w:sz w:val="20"/>
                <w:szCs w:val="22"/>
              </w:rPr>
              <w:t>przemysłowych: Wytwarzanie i przetwórstwo metali. Badania przed i eksploatacyjne urządzeń, obiektów i konstrukcji.</w:t>
            </w:r>
          </w:p>
        </w:tc>
      </w:tr>
      <w:tr w:rsidR="00392C1D" w:rsidTr="00E47C6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E47C63">
            <w:pPr>
              <w:shd w:val="clear" w:color="auto" w:fill="FFFFFF"/>
              <w:ind w:right="-54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  <w:szCs w:val="22"/>
              </w:rPr>
              <w:t xml:space="preserve">Świadectwo kwalifikacyjne uprawniające do przeprowadzania kontroli nieniszczących i niszczących </w:t>
            </w:r>
            <w:r>
              <w:rPr>
                <w:rFonts w:cs="Arial"/>
                <w:sz w:val="20"/>
                <w:szCs w:val="22"/>
              </w:rPr>
              <w:t>złączy spawanych.</w:t>
            </w:r>
          </w:p>
        </w:tc>
      </w:tr>
      <w:tr w:rsidR="00392C1D" w:rsidTr="007549D5">
        <w:tblPrEx>
          <w:tblCellMar>
            <w:top w:w="0" w:type="dxa"/>
            <w:bottom w:w="0" w:type="dxa"/>
          </w:tblCellMar>
        </w:tblPrEx>
        <w:trPr>
          <w:trHeight w:hRule="exact" w:val="3009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56330A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Pr="00083D84" w:rsidRDefault="00392C1D" w:rsidP="0056330A">
            <w:pPr>
              <w:pStyle w:val="Tekstpodstawowywcity"/>
              <w:spacing w:after="0"/>
              <w:ind w:left="35"/>
              <w:jc w:val="both"/>
              <w:rPr>
                <w:sz w:val="20"/>
              </w:rPr>
            </w:pPr>
            <w:r w:rsidRPr="00083D84">
              <w:rPr>
                <w:bCs/>
                <w:sz w:val="20"/>
              </w:rPr>
              <w:t xml:space="preserve">Kwalifikacje potwierdzone Świadectwem Egzaminu Spawacza wg </w:t>
            </w:r>
            <w:r w:rsidR="005017D5" w:rsidRPr="00550142">
              <w:rPr>
                <w:bCs/>
                <w:sz w:val="20"/>
              </w:rPr>
              <w:t>PN-EN ISO 9606-1:2017-10</w:t>
            </w:r>
            <w:r w:rsidRPr="00550142">
              <w:rPr>
                <w:bCs/>
                <w:sz w:val="20"/>
              </w:rPr>
              <w:t xml:space="preserve"> u</w:t>
            </w:r>
            <w:r w:rsidRPr="00550142">
              <w:rPr>
                <w:spacing w:val="-1"/>
                <w:sz w:val="20"/>
              </w:rPr>
              <w:t xml:space="preserve">prawniające do prowadzenia prac spawalniczych w zakresie wykonawstwa, </w:t>
            </w:r>
            <w:r w:rsidRPr="00890178">
              <w:rPr>
                <w:sz w:val="20"/>
              </w:rPr>
              <w:t>montażu i napraw konstrukcji stalowych klasy 2 i 3, a w szczególności konstrukcji dla t</w:t>
            </w:r>
            <w:r w:rsidR="00D8279F">
              <w:rPr>
                <w:sz w:val="20"/>
              </w:rPr>
              <w:t>aboru kolejowego, maszynowego i </w:t>
            </w:r>
            <w:r w:rsidRPr="00890178">
              <w:rPr>
                <w:sz w:val="20"/>
              </w:rPr>
              <w:t>budownictwa, wykonywanych ze stali konstrukcyjnych ni</w:t>
            </w:r>
            <w:r w:rsidRPr="00083D84">
              <w:rPr>
                <w:sz w:val="20"/>
              </w:rPr>
              <w:t>est</w:t>
            </w:r>
            <w:r w:rsidR="00D8279F">
              <w:rPr>
                <w:sz w:val="20"/>
              </w:rPr>
              <w:t>opowych, stali niskostopowych o </w:t>
            </w:r>
            <w:r w:rsidRPr="00083D84">
              <w:rPr>
                <w:sz w:val="20"/>
              </w:rPr>
              <w:t>podwyższonej wytrzymałości</w:t>
            </w:r>
            <w:r w:rsidR="0056330A">
              <w:rPr>
                <w:sz w:val="20"/>
              </w:rPr>
              <w:t>, n</w:t>
            </w:r>
            <w:r w:rsidRPr="00083D84">
              <w:rPr>
                <w:sz w:val="20"/>
              </w:rPr>
              <w:t>astępującymi metodami: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łukowego elektrodami otulonymi (111),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łukiem krytym (121),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łukowego w osłonie gazów metodą MAG (135),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łukowego w osłonie gazów metodą TIG (141) – konstrukcje klasy 3,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Spawania gazowego (311) – konstrukcje klasy 3,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Zgrzewania oporowego (2),</w:t>
            </w:r>
          </w:p>
          <w:p w:rsidR="00392C1D" w:rsidRDefault="00392C1D" w:rsidP="0056330A">
            <w:pPr>
              <w:shd w:val="clear" w:color="auto" w:fill="FFFFFF"/>
              <w:tabs>
                <w:tab w:val="left" w:pos="235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22"/>
              </w:rPr>
              <w:t>-</w:t>
            </w:r>
            <w:r>
              <w:rPr>
                <w:rFonts w:cs="Arial"/>
                <w:sz w:val="20"/>
                <w:szCs w:val="22"/>
              </w:rPr>
              <w:tab/>
              <w:t>Przypawania kołków (78).</w:t>
            </w:r>
          </w:p>
        </w:tc>
      </w:tr>
      <w:tr w:rsidR="00392C1D" w:rsidTr="007549D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A03CB5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jc w:val="center"/>
              <w:rPr>
                <w:rFonts w:cs="Arial"/>
                <w:sz w:val="20"/>
              </w:rPr>
            </w:pPr>
          </w:p>
        </w:tc>
        <w:tc>
          <w:tcPr>
            <w:tcW w:w="46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2C1D" w:rsidRDefault="00392C1D" w:rsidP="00E47C63">
            <w:pPr>
              <w:shd w:val="clear" w:color="auto" w:fill="FFFFFF"/>
              <w:ind w:right="60"/>
              <w:rPr>
                <w:rFonts w:cs="Arial"/>
                <w:sz w:val="20"/>
              </w:rPr>
            </w:pPr>
            <w:r>
              <w:rPr>
                <w:rFonts w:cs="Arial"/>
                <w:spacing w:val="-1"/>
                <w:sz w:val="20"/>
                <w:szCs w:val="22"/>
              </w:rPr>
              <w:t xml:space="preserve">Świadectwo kwalifikacyjne uprawniające do przeprowadzania kontroli metodą ultradźwiękową </w:t>
            </w:r>
            <w:r>
              <w:rPr>
                <w:rFonts w:cs="Arial"/>
                <w:spacing w:val="-4"/>
                <w:sz w:val="20"/>
              </w:rPr>
              <w:t xml:space="preserve">elementów taboru kolejowego (II stopień kwalifikacji zgodnie z normą </w:t>
            </w:r>
            <w:r w:rsidRPr="00E73981">
              <w:rPr>
                <w:rFonts w:cs="Arial"/>
                <w:spacing w:val="-4"/>
                <w:sz w:val="20"/>
              </w:rPr>
              <w:t>PN-EN ISO 9712:2012</w:t>
            </w:r>
            <w:r>
              <w:rPr>
                <w:rFonts w:cs="Arial"/>
                <w:spacing w:val="-4"/>
                <w:sz w:val="20"/>
              </w:rPr>
              <w:t>).</w:t>
            </w:r>
          </w:p>
        </w:tc>
      </w:tr>
    </w:tbl>
    <w:p w:rsidR="007549D5" w:rsidRDefault="007549D5" w:rsidP="00173E42">
      <w:pPr>
        <w:spacing w:line="240" w:lineRule="atLeast"/>
        <w:jc w:val="center"/>
        <w:rPr>
          <w:b/>
          <w:sz w:val="44"/>
          <w:szCs w:val="44"/>
        </w:rPr>
      </w:pPr>
    </w:p>
    <w:p w:rsidR="00B02FC4" w:rsidRPr="007549D5" w:rsidRDefault="007549D5" w:rsidP="007549D5">
      <w:pPr>
        <w:jc w:val="center"/>
        <w:rPr>
          <w:b/>
          <w:sz w:val="2"/>
          <w:szCs w:val="2"/>
        </w:rPr>
      </w:pPr>
      <w:r>
        <w:rPr>
          <w:b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7549D5">
      <w:pPr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173E42" w:rsidRDefault="00173E42" w:rsidP="00173E42">
      <w:pPr>
        <w:spacing w:line="240" w:lineRule="atLeast"/>
        <w:jc w:val="center"/>
        <w:rPr>
          <w:b/>
          <w:sz w:val="44"/>
          <w:szCs w:val="44"/>
        </w:rPr>
      </w:pPr>
    </w:p>
    <w:p w:rsidR="00B803A1" w:rsidRDefault="00173E42" w:rsidP="00173E42">
      <w:pPr>
        <w:spacing w:line="240" w:lineRule="atLeast"/>
        <w:jc w:val="center"/>
        <w:rPr>
          <w:b/>
          <w:sz w:val="44"/>
          <w:szCs w:val="44"/>
        </w:rPr>
      </w:pPr>
      <w:r w:rsidRPr="00173E42">
        <w:rPr>
          <w:b/>
          <w:sz w:val="44"/>
          <w:szCs w:val="44"/>
        </w:rPr>
        <w:t>WYKAZ PODZESPOŁÓW OBJĘTYCH DOZOREM TECHNICZNYM</w:t>
      </w:r>
    </w:p>
    <w:p w:rsidR="004C0B57" w:rsidRDefault="004C0B57" w:rsidP="00173E42">
      <w:pPr>
        <w:spacing w:line="240" w:lineRule="atLeast"/>
        <w:jc w:val="center"/>
        <w:rPr>
          <w:color w:val="FF0000"/>
          <w:sz w:val="24"/>
          <w:szCs w:val="44"/>
        </w:rPr>
      </w:pPr>
    </w:p>
    <w:p w:rsidR="004C0B57" w:rsidRDefault="004C0B57" w:rsidP="00173E42">
      <w:pPr>
        <w:spacing w:line="240" w:lineRule="atLeast"/>
        <w:jc w:val="center"/>
        <w:rPr>
          <w:color w:val="FF0000"/>
          <w:sz w:val="24"/>
          <w:szCs w:val="44"/>
        </w:rPr>
      </w:pPr>
    </w:p>
    <w:p w:rsidR="00B02FC4" w:rsidRPr="00146D07" w:rsidRDefault="0062580F" w:rsidP="007549D5">
      <w:pPr>
        <w:jc w:val="center"/>
        <w:rPr>
          <w:b/>
          <w:sz w:val="2"/>
          <w:szCs w:val="2"/>
        </w:rPr>
      </w:pPr>
      <w:r w:rsidRPr="004C0B57">
        <w:rPr>
          <w:color w:val="FF0000"/>
          <w:sz w:val="24"/>
          <w:szCs w:val="44"/>
        </w:rPr>
        <w:t xml:space="preserve">Wykaz podzespołów powinien obejmować wszystkie podzespoły </w:t>
      </w:r>
      <w:r w:rsidR="004C0B57" w:rsidRPr="004C0B57">
        <w:rPr>
          <w:color w:val="FF0000"/>
          <w:sz w:val="24"/>
          <w:szCs w:val="44"/>
        </w:rPr>
        <w:t>zamontowane na pojeździe</w:t>
      </w:r>
      <w:r w:rsidR="00CC54E5">
        <w:rPr>
          <w:color w:val="FF0000"/>
          <w:sz w:val="24"/>
          <w:szCs w:val="44"/>
        </w:rPr>
        <w:t xml:space="preserve">, </w:t>
      </w:r>
      <w:r w:rsidR="009D438D">
        <w:rPr>
          <w:color w:val="FF0000"/>
          <w:sz w:val="24"/>
          <w:szCs w:val="44"/>
        </w:rPr>
        <w:t>np.</w:t>
      </w:r>
      <w:r w:rsidR="004C0B57" w:rsidRPr="004C0B57">
        <w:rPr>
          <w:color w:val="FF0000"/>
          <w:sz w:val="24"/>
          <w:szCs w:val="44"/>
        </w:rPr>
        <w:t xml:space="preserve"> zbiorniki hamulcowe, zawory bezpieczeństwa</w:t>
      </w:r>
      <w:r w:rsidR="00CC54E5">
        <w:rPr>
          <w:color w:val="FF0000"/>
          <w:sz w:val="24"/>
          <w:szCs w:val="44"/>
        </w:rPr>
        <w:t xml:space="preserve">. Należy również </w:t>
      </w:r>
      <w:r w:rsidR="004C0B57">
        <w:rPr>
          <w:color w:val="FF0000"/>
          <w:sz w:val="24"/>
          <w:szCs w:val="44"/>
        </w:rPr>
        <w:t>poda</w:t>
      </w:r>
      <w:r w:rsidR="00CC54E5">
        <w:rPr>
          <w:color w:val="FF0000"/>
          <w:sz w:val="24"/>
          <w:szCs w:val="44"/>
        </w:rPr>
        <w:t xml:space="preserve">ć </w:t>
      </w:r>
      <w:r w:rsidR="00013BFE">
        <w:rPr>
          <w:color w:val="FF0000"/>
          <w:sz w:val="24"/>
          <w:szCs w:val="44"/>
        </w:rPr>
        <w:t xml:space="preserve">liczbę </w:t>
      </w:r>
      <w:r w:rsidR="004C0B57">
        <w:rPr>
          <w:color w:val="FF0000"/>
          <w:sz w:val="24"/>
          <w:szCs w:val="44"/>
        </w:rPr>
        <w:t>sztuk</w:t>
      </w:r>
      <w:r w:rsidR="006F3A24">
        <w:rPr>
          <w:color w:val="FF0000"/>
          <w:sz w:val="24"/>
          <w:szCs w:val="44"/>
        </w:rPr>
        <w:t xml:space="preserve"> oraz </w:t>
      </w:r>
      <w:r w:rsidR="006F3A24">
        <w:rPr>
          <w:color w:val="FF0000"/>
          <w:sz w:val="24"/>
          <w:szCs w:val="44"/>
        </w:rPr>
        <w:br/>
        <w:t>w przypadku zbiorników ich pojemność</w:t>
      </w:r>
      <w:r w:rsidR="009B778D">
        <w:rPr>
          <w:color w:val="FF0000"/>
          <w:sz w:val="24"/>
          <w:szCs w:val="44"/>
        </w:rPr>
        <w:t xml:space="preserve"> i typ</w:t>
      </w:r>
      <w:r w:rsidR="00B803A1">
        <w:rPr>
          <w:b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Pr="00A13FB4" w:rsidRDefault="00173E42" w:rsidP="00B02FC4">
      <w:pPr>
        <w:spacing w:before="240"/>
        <w:jc w:val="center"/>
        <w:rPr>
          <w:b/>
        </w:rPr>
      </w:pPr>
      <w:r w:rsidRPr="00A13FB4">
        <w:rPr>
          <w:b/>
        </w:rPr>
        <w:t>WYKAZ PODZESPOŁÓW OBJĘTYCH DOZOREM TECHNICZNYM</w:t>
      </w:r>
    </w:p>
    <w:p w:rsidR="00173E42" w:rsidRDefault="00173E42" w:rsidP="00173E42">
      <w:pPr>
        <w:spacing w:line="240" w:lineRule="atLeast"/>
        <w:jc w:val="both"/>
      </w:pPr>
    </w:p>
    <w:p w:rsidR="00173E42" w:rsidRPr="00A13FB4" w:rsidRDefault="00173E42" w:rsidP="00173E42">
      <w:pPr>
        <w:spacing w:line="240" w:lineRule="atLeast"/>
        <w:jc w:val="both"/>
      </w:pPr>
      <w:r w:rsidRPr="00A13FB4">
        <w:t>Dozorem technicznym objęte są</w:t>
      </w:r>
      <w:r w:rsidR="00CC54E5">
        <w:t>:</w:t>
      </w:r>
    </w:p>
    <w:p w:rsidR="00173E42" w:rsidRDefault="00173E42" w:rsidP="00173E42">
      <w:pPr>
        <w:rPr>
          <w:rFonts w:cs="Arial"/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5493"/>
        <w:gridCol w:w="1958"/>
        <w:gridCol w:w="1956"/>
      </w:tblGrid>
      <w:tr w:rsidR="009B778D" w:rsidRPr="001051C4" w:rsidTr="00EF03E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 w:rsidRPr="001051C4">
              <w:rPr>
                <w:rFonts w:cs="Arial"/>
                <w:b/>
                <w:bCs/>
                <w:spacing w:val="-6"/>
                <w:szCs w:val="22"/>
              </w:rPr>
              <w:t>Lp.</w:t>
            </w:r>
          </w:p>
        </w:tc>
        <w:tc>
          <w:tcPr>
            <w:tcW w:w="27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b/>
                <w:bCs/>
                <w:szCs w:val="22"/>
              </w:rPr>
            </w:pPr>
            <w:r w:rsidRPr="001051C4">
              <w:rPr>
                <w:rFonts w:cs="Arial"/>
                <w:b/>
                <w:bCs/>
                <w:szCs w:val="22"/>
              </w:rPr>
              <w:t>Nazwa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F360EB">
            <w:pPr>
              <w:shd w:val="clear" w:color="auto" w:fill="FFFFFF"/>
              <w:ind w:left="149" w:right="149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pacing w:val="-1"/>
                <w:szCs w:val="22"/>
              </w:rPr>
              <w:t xml:space="preserve">Liczba </w:t>
            </w:r>
            <w:r w:rsidRPr="001051C4">
              <w:rPr>
                <w:rFonts w:cs="Arial"/>
                <w:b/>
                <w:bCs/>
                <w:spacing w:val="-1"/>
                <w:szCs w:val="22"/>
              </w:rPr>
              <w:t xml:space="preserve">sztuk na </w:t>
            </w:r>
            <w:r>
              <w:rPr>
                <w:rFonts w:cs="Arial"/>
                <w:b/>
                <w:bCs/>
                <w:szCs w:val="22"/>
              </w:rPr>
              <w:t xml:space="preserve">pojeździe 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Default="009B778D" w:rsidP="00E90179">
            <w:pPr>
              <w:shd w:val="clear" w:color="auto" w:fill="FFFFFF"/>
              <w:ind w:left="149" w:right="149"/>
              <w:jc w:val="center"/>
              <w:rPr>
                <w:rFonts w:cs="Arial"/>
                <w:b/>
                <w:bCs/>
                <w:spacing w:val="-1"/>
                <w:szCs w:val="22"/>
              </w:rPr>
            </w:pPr>
            <w:r>
              <w:rPr>
                <w:rFonts w:cs="Arial"/>
                <w:b/>
                <w:bCs/>
                <w:spacing w:val="-1"/>
                <w:szCs w:val="22"/>
              </w:rPr>
              <w:t>Typ</w:t>
            </w:r>
          </w:p>
        </w:tc>
      </w:tr>
      <w:tr w:rsidR="009B778D" w:rsidRPr="001051C4" w:rsidTr="007C05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1.</w:t>
            </w:r>
          </w:p>
        </w:tc>
        <w:tc>
          <w:tcPr>
            <w:tcW w:w="277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  <w:tr w:rsidR="009B778D" w:rsidRPr="001051C4" w:rsidTr="007C052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2.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  <w:tr w:rsidR="009B778D" w:rsidRPr="001051C4" w:rsidTr="007C052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3.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ind w:right="605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  <w:tr w:rsidR="009B778D" w:rsidRPr="001051C4" w:rsidTr="007C052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  <w:r w:rsidRPr="001051C4">
              <w:rPr>
                <w:rFonts w:cs="Arial"/>
                <w:szCs w:val="22"/>
              </w:rPr>
              <w:t>4.</w:t>
            </w:r>
          </w:p>
        </w:tc>
        <w:tc>
          <w:tcPr>
            <w:tcW w:w="27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rPr>
                <w:rFonts w:cs="Arial"/>
                <w:szCs w:val="22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B778D" w:rsidRPr="001051C4" w:rsidRDefault="009B778D" w:rsidP="00173E42">
            <w:pPr>
              <w:shd w:val="clear" w:color="auto" w:fill="FFFFFF"/>
              <w:jc w:val="center"/>
              <w:rPr>
                <w:rFonts w:cs="Arial"/>
                <w:szCs w:val="22"/>
              </w:rPr>
            </w:pPr>
          </w:p>
        </w:tc>
      </w:tr>
    </w:tbl>
    <w:p w:rsidR="00B02FC4" w:rsidRDefault="00B02FC4" w:rsidP="00173E42">
      <w:pPr>
        <w:rPr>
          <w:rFonts w:cs="Arial"/>
          <w:sz w:val="18"/>
          <w:szCs w:val="18"/>
        </w:rPr>
      </w:pPr>
    </w:p>
    <w:p w:rsidR="00B02FC4" w:rsidRPr="00B02FC4" w:rsidRDefault="00B02FC4" w:rsidP="00173E42">
      <w:pPr>
        <w:rPr>
          <w:rFonts w:cs="Arial"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Default="00173E42" w:rsidP="00173E42">
      <w:pPr>
        <w:rPr>
          <w:rFonts w:cs="Arial"/>
          <w:sz w:val="18"/>
          <w:szCs w:val="18"/>
        </w:rPr>
      </w:pPr>
    </w:p>
    <w:p w:rsidR="00173E42" w:rsidRDefault="00173E42" w:rsidP="00173E42">
      <w:pPr>
        <w:rPr>
          <w:rFonts w:cs="Arial"/>
          <w:sz w:val="18"/>
          <w:szCs w:val="18"/>
        </w:rPr>
      </w:pPr>
    </w:p>
    <w:p w:rsidR="00173E42" w:rsidRDefault="00173E42" w:rsidP="00173E42">
      <w:pPr>
        <w:rPr>
          <w:rFonts w:cs="Arial"/>
          <w:sz w:val="18"/>
          <w:szCs w:val="18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</w:p>
    <w:p w:rsidR="00C625DA" w:rsidRPr="00C625DA" w:rsidRDefault="00C625DA" w:rsidP="00C625DA">
      <w:pPr>
        <w:spacing w:after="120"/>
        <w:jc w:val="center"/>
        <w:rPr>
          <w:rFonts w:cs="Arial"/>
          <w:b/>
          <w:bCs/>
          <w:sz w:val="44"/>
          <w:szCs w:val="44"/>
        </w:rPr>
      </w:pPr>
      <w:r w:rsidRPr="00C625DA">
        <w:rPr>
          <w:rFonts w:cs="Arial"/>
          <w:b/>
          <w:bCs/>
          <w:sz w:val="44"/>
          <w:szCs w:val="44"/>
        </w:rPr>
        <w:t xml:space="preserve">ZESTAWIENIE PARAMETRÓW MIERZONYCH W PROCESIE PRZEGLĄDU LUB NAPRAWY </w:t>
      </w:r>
      <w:r w:rsidRPr="00C625DA">
        <w:rPr>
          <w:rFonts w:cs="Arial"/>
          <w:b/>
          <w:bCs/>
          <w:sz w:val="44"/>
          <w:szCs w:val="44"/>
        </w:rPr>
        <w:br/>
        <w:t>I OPISY METOD POMIAROWYCH</w:t>
      </w:r>
    </w:p>
    <w:p w:rsidR="00917125" w:rsidRDefault="00DA298D" w:rsidP="00C625DA">
      <w:pPr>
        <w:spacing w:after="120"/>
        <w:jc w:val="center"/>
        <w:rPr>
          <w:color w:val="FF0000"/>
          <w:sz w:val="24"/>
          <w:szCs w:val="44"/>
        </w:rPr>
      </w:pPr>
      <w:r>
        <w:rPr>
          <w:color w:val="FF0000"/>
          <w:sz w:val="24"/>
          <w:szCs w:val="44"/>
        </w:rPr>
        <w:t>Zestawienie powinno zaw</w:t>
      </w:r>
      <w:r w:rsidR="00D81C52" w:rsidRPr="00D81C52">
        <w:rPr>
          <w:color w:val="FF0000"/>
          <w:sz w:val="24"/>
          <w:szCs w:val="44"/>
        </w:rPr>
        <w:t>ierać wykaz wykonywanych w trakcie utrzymania pomiarów</w:t>
      </w:r>
      <w:r w:rsidR="00D8279F">
        <w:rPr>
          <w:color w:val="FF0000"/>
          <w:sz w:val="24"/>
          <w:szCs w:val="44"/>
        </w:rPr>
        <w:t xml:space="preserve"> wraz z </w:t>
      </w:r>
      <w:r w:rsidR="00D81C52">
        <w:rPr>
          <w:color w:val="FF0000"/>
          <w:sz w:val="24"/>
          <w:szCs w:val="44"/>
        </w:rPr>
        <w:t>opisem metody pomiarowej</w:t>
      </w:r>
      <w:r>
        <w:rPr>
          <w:color w:val="FF0000"/>
          <w:sz w:val="24"/>
          <w:szCs w:val="44"/>
        </w:rPr>
        <w:t>;</w:t>
      </w:r>
      <w:r w:rsidR="00733702">
        <w:rPr>
          <w:color w:val="FF0000"/>
          <w:sz w:val="24"/>
          <w:szCs w:val="44"/>
        </w:rPr>
        <w:t xml:space="preserve"> można dodatkowo wpisać jakim przyrządem </w:t>
      </w:r>
      <w:r>
        <w:rPr>
          <w:color w:val="FF0000"/>
          <w:sz w:val="24"/>
          <w:szCs w:val="44"/>
        </w:rPr>
        <w:t>wy</w:t>
      </w:r>
      <w:r w:rsidR="00733702">
        <w:rPr>
          <w:color w:val="FF0000"/>
          <w:sz w:val="24"/>
          <w:szCs w:val="44"/>
        </w:rPr>
        <w:t>konuj</w:t>
      </w:r>
      <w:r>
        <w:rPr>
          <w:color w:val="FF0000"/>
          <w:sz w:val="24"/>
          <w:szCs w:val="44"/>
        </w:rPr>
        <w:t xml:space="preserve">e się </w:t>
      </w:r>
      <w:r w:rsidR="00733702">
        <w:rPr>
          <w:color w:val="FF0000"/>
          <w:sz w:val="24"/>
          <w:szCs w:val="44"/>
        </w:rPr>
        <w:t>pomiar</w:t>
      </w:r>
      <w:r w:rsidR="00D81C52" w:rsidRPr="00D81C52">
        <w:rPr>
          <w:color w:val="FF0000"/>
          <w:sz w:val="24"/>
          <w:szCs w:val="44"/>
        </w:rPr>
        <w:t>.</w:t>
      </w:r>
      <w:r w:rsidR="00D81C52">
        <w:rPr>
          <w:color w:val="FF0000"/>
          <w:sz w:val="24"/>
          <w:szCs w:val="44"/>
        </w:rPr>
        <w:t xml:space="preserve"> </w:t>
      </w:r>
    </w:p>
    <w:p w:rsidR="00D81C52" w:rsidRDefault="00DA298D" w:rsidP="00C625DA">
      <w:pPr>
        <w:spacing w:after="120"/>
        <w:jc w:val="center"/>
        <w:rPr>
          <w:color w:val="FF0000"/>
          <w:sz w:val="24"/>
          <w:szCs w:val="44"/>
        </w:rPr>
      </w:pPr>
      <w:r>
        <w:rPr>
          <w:color w:val="FF0000"/>
          <w:sz w:val="24"/>
          <w:szCs w:val="44"/>
        </w:rPr>
        <w:t>Wskazane jest by</w:t>
      </w:r>
      <w:r w:rsidR="00D81C52">
        <w:rPr>
          <w:color w:val="FF0000"/>
          <w:sz w:val="24"/>
          <w:szCs w:val="44"/>
        </w:rPr>
        <w:t xml:space="preserve"> zestawienie obejmowało wymiar konstrukcyjny, naprawczy</w:t>
      </w:r>
      <w:r>
        <w:rPr>
          <w:color w:val="FF0000"/>
          <w:sz w:val="24"/>
          <w:szCs w:val="44"/>
        </w:rPr>
        <w:t xml:space="preserve"> i </w:t>
      </w:r>
      <w:r w:rsidR="00D81C52">
        <w:rPr>
          <w:color w:val="FF0000"/>
          <w:sz w:val="24"/>
          <w:szCs w:val="44"/>
        </w:rPr>
        <w:t>ewentualnie kresowy mierzonego parametru.</w:t>
      </w:r>
    </w:p>
    <w:p w:rsidR="00B02FC4" w:rsidRPr="00B02FC4" w:rsidRDefault="00D81C52" w:rsidP="00B02FC4">
      <w:pPr>
        <w:jc w:val="center"/>
        <w:rPr>
          <w:rFonts w:cs="Arial"/>
          <w:b/>
          <w:bCs/>
          <w:sz w:val="2"/>
        </w:rPr>
      </w:pPr>
      <w:r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B02FC4" w:rsidTr="00B02FC4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FC4" w:rsidRPr="00115EB5" w:rsidRDefault="00B02FC4" w:rsidP="00B02FC4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02FC4" w:rsidTr="00B02FC4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B02FC4" w:rsidRPr="00CF24A7" w:rsidRDefault="00B02FC4" w:rsidP="00B02FC4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B02FC4" w:rsidRDefault="00B02FC4" w:rsidP="00B02FC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B02FC4" w:rsidRPr="00991205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B02FC4" w:rsidTr="00B02FC4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FC4" w:rsidRDefault="00B02FC4" w:rsidP="00B02FC4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C625DA" w:rsidRDefault="00C625DA" w:rsidP="00B02FC4">
      <w:pPr>
        <w:spacing w:before="24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ZESTAWIENIE PARAMETRÓW MIERZONYCH W PROCESIE PRZEGLĄDU LUB NAPRAWY I</w:t>
      </w:r>
      <w:r w:rsidR="006177E4">
        <w:rPr>
          <w:rFonts w:cs="Arial"/>
          <w:b/>
          <w:bCs/>
        </w:rPr>
        <w:t> </w:t>
      </w:r>
      <w:r>
        <w:rPr>
          <w:rFonts w:cs="Arial"/>
          <w:b/>
          <w:bCs/>
        </w:rPr>
        <w:t>OPISY METOD POMIAROWYCH</w:t>
      </w:r>
    </w:p>
    <w:p w:rsidR="00D81C52" w:rsidRPr="00D81C52" w:rsidRDefault="00F122E0" w:rsidP="00D81C52">
      <w:pPr>
        <w:spacing w:after="120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Przykładowe zestawienie:</w:t>
      </w:r>
      <w:r w:rsidR="00D81C52" w:rsidRPr="00D81C52">
        <w:rPr>
          <w:rFonts w:cs="Arial"/>
          <w:bCs/>
          <w:color w:val="FF0000"/>
          <w:sz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346"/>
        <w:gridCol w:w="1307"/>
        <w:gridCol w:w="1152"/>
        <w:gridCol w:w="1159"/>
        <w:gridCol w:w="2441"/>
      </w:tblGrid>
      <w:tr w:rsidR="00C625DA" w:rsidTr="00D81C52">
        <w:trPr>
          <w:cantSplit/>
          <w:trHeight w:val="282"/>
        </w:trPr>
        <w:tc>
          <w:tcPr>
            <w:tcW w:w="2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6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Określenie pomiaru</w:t>
            </w:r>
          </w:p>
        </w:tc>
        <w:tc>
          <w:tcPr>
            <w:tcW w:w="18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Wartość pomiaru</w:t>
            </w:r>
          </w:p>
        </w:tc>
        <w:tc>
          <w:tcPr>
            <w:tcW w:w="12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Metoda pomiarowa</w:t>
            </w:r>
          </w:p>
        </w:tc>
      </w:tr>
      <w:tr w:rsidR="00C625DA" w:rsidTr="00D81C52">
        <w:trPr>
          <w:cantSplit/>
          <w:trHeight w:val="342"/>
        </w:trPr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Wymiar </w:t>
            </w:r>
          </w:p>
          <w:p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konstrukcyjny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Wymiar</w:t>
            </w:r>
          </w:p>
          <w:p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kresowy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Wymiar </w:t>
            </w:r>
          </w:p>
          <w:p w:rsidR="00C625DA" w:rsidRDefault="00C625DA" w:rsidP="00373A6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naprawczy</w:t>
            </w:r>
          </w:p>
        </w:tc>
        <w:tc>
          <w:tcPr>
            <w:tcW w:w="12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81C52" w:rsidRPr="00D81C52" w:rsidTr="00D81C52">
        <w:trPr>
          <w:cantSplit/>
          <w:trHeight w:val="342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C52" w:rsidRPr="00D81C52" w:rsidRDefault="00D81C52" w:rsidP="00373A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81C52">
              <w:rPr>
                <w:rFonts w:cs="Arial"/>
                <w:b/>
                <w:szCs w:val="18"/>
              </w:rPr>
              <w:t xml:space="preserve">Zestaw kołowy </w:t>
            </w:r>
          </w:p>
        </w:tc>
      </w:tr>
      <w:tr w:rsidR="00C625DA" w:rsidTr="00D81C52">
        <w:tc>
          <w:tcPr>
            <w:tcW w:w="24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Grubość obręczy zestawów kołowych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position w:val="-10"/>
                <w:sz w:val="20"/>
                <w:szCs w:val="22"/>
              </w:rPr>
              <w:object w:dxaOrig="4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3pt;height:18pt" o:ole="">
                  <v:imagedata r:id="rId20" o:title=""/>
                </v:shape>
                <o:OLEObject Type="Embed" ProgID="Equation.3" ShapeID="_x0000_i1029" DrawAspect="Content" ObjectID="_1720857357" r:id="rId21"/>
              </w:objec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30,0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sym w:font="Symbol" w:char="F0B3"/>
            </w:r>
            <w:r>
              <w:rPr>
                <w:rFonts w:cs="Arial"/>
                <w:sz w:val="20"/>
                <w:szCs w:val="18"/>
              </w:rPr>
              <w:t xml:space="preserve"> 45</w:t>
            </w:r>
          </w:p>
        </w:tc>
        <w:tc>
          <w:tcPr>
            <w:tcW w:w="12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22E0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Bezpośrednia</w:t>
            </w:r>
            <w:r w:rsidR="00F122E0">
              <w:rPr>
                <w:rFonts w:cs="Arial"/>
                <w:sz w:val="16"/>
                <w:szCs w:val="18"/>
              </w:rPr>
              <w:t>.</w:t>
            </w:r>
            <w:r>
              <w:rPr>
                <w:rFonts w:cs="Arial"/>
                <w:sz w:val="16"/>
                <w:szCs w:val="18"/>
              </w:rPr>
              <w:t xml:space="preserve"> </w:t>
            </w:r>
          </w:p>
          <w:p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Suwmiarka specjalna</w:t>
            </w:r>
          </w:p>
        </w:tc>
      </w:tr>
      <w:tr w:rsidR="00C625DA" w:rsidTr="00D81C52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Szerokość obręczy zestawów kołowych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140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2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137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560" w:dyaOrig="380">
                <v:shape id="_x0000_i1030" type="#_x0000_t75" style="width:28pt;height:19pt" o:ole="">
                  <v:imagedata r:id="rId22" o:title=""/>
                </v:shape>
                <o:OLEObject Type="Embed" ProgID="Equation.3" ShapeID="_x0000_i1030" DrawAspect="Content" ObjectID="_1720857358" r:id="rId23"/>
              </w:objec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Bezpośrednia. </w:t>
            </w:r>
            <w:r w:rsidR="00C625DA">
              <w:rPr>
                <w:rFonts w:cs="Arial"/>
                <w:sz w:val="16"/>
                <w:szCs w:val="18"/>
              </w:rPr>
              <w:t>Suwmiarka</w:t>
            </w:r>
          </w:p>
        </w:tc>
      </w:tr>
      <w:tr w:rsidR="00C625DA" w:rsidTr="00D81C52">
        <w:trPr>
          <w:cantSplit/>
        </w:trPr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Wysokość obrzeża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28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0,5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Max. 36</w:t>
            </w:r>
          </w:p>
          <w:p w:rsidR="00C625DA" w:rsidRDefault="004C0B57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Min. 27,5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28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0,5</w:t>
            </w:r>
          </w:p>
        </w:tc>
        <w:tc>
          <w:tcPr>
            <w:tcW w:w="12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Bezpośrednia. </w:t>
            </w:r>
            <w:r w:rsidR="00C625DA">
              <w:rPr>
                <w:rFonts w:cs="Arial"/>
                <w:sz w:val="16"/>
                <w:szCs w:val="18"/>
              </w:rPr>
              <w:t>Suwmiarka do pomiaru parametrów zarysu obręczy</w:t>
            </w:r>
          </w:p>
        </w:tc>
      </w:tr>
      <w:tr w:rsidR="00C625DA" w:rsidTr="00D81C52">
        <w:trPr>
          <w:cantSplit/>
        </w:trPr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4C0B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Grubość obrzeża zestawów 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>
                <v:shape id="_x0000_i1031" type="#_x0000_t75" style="width:37pt;height:19pt" o:ole="">
                  <v:imagedata r:id="rId24" o:title=""/>
                </v:shape>
                <o:OLEObject Type="Embed" ProgID="Equation.3" ShapeID="_x0000_i1031" DrawAspect="Content" ObjectID="_1720857359" r:id="rId25"/>
              </w:objec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22,0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>
                <v:shape id="_x0000_i1032" type="#_x0000_t75" style="width:37pt;height:19pt" o:ole="">
                  <v:imagedata r:id="rId24" o:title=""/>
                </v:shape>
                <o:OLEObject Type="Embed" ProgID="Equation.3" ShapeID="_x0000_i1032" DrawAspect="Content" ObjectID="_1720857360" r:id="rId26"/>
              </w:object>
            </w:r>
          </w:p>
        </w:tc>
        <w:tc>
          <w:tcPr>
            <w:tcW w:w="12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C625DA" w:rsidTr="00D81C52">
        <w:trPr>
          <w:cantSplit/>
        </w:trPr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4C0B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Stromość obrzeża zestawów 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>
                <v:shape id="_x0000_i1033" type="#_x0000_t75" style="width:37pt;height:19pt" o:ole="">
                  <v:imagedata r:id="rId27" o:title=""/>
                </v:shape>
                <o:OLEObject Type="Embed" ProgID="Equation.3" ShapeID="_x0000_i1033" DrawAspect="Content" ObjectID="_1720857361" r:id="rId28"/>
              </w:objec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575453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6,5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>
                <v:shape id="_x0000_i1034" type="#_x0000_t75" style="width:37pt;height:19pt" o:ole="">
                  <v:imagedata r:id="rId27" o:title=""/>
                </v:shape>
                <o:OLEObject Type="Embed" ProgID="Equation.3" ShapeID="_x0000_i1034" DrawAspect="Content" ObjectID="_1720857362" r:id="rId29"/>
              </w:object>
            </w:r>
          </w:p>
        </w:tc>
        <w:tc>
          <w:tcPr>
            <w:tcW w:w="12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C625DA" w:rsidTr="00D81C52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Suma grubości dwóch obrzeży</w:t>
            </w:r>
          </w:p>
          <w:p w:rsidR="00C625DA" w:rsidRDefault="00F122E0" w:rsidP="00F122E0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</w:t>
            </w:r>
            <w:proofErr w:type="spellStart"/>
            <w:r w:rsidR="00C625DA">
              <w:rPr>
                <w:rFonts w:cs="Arial"/>
                <w:sz w:val="18"/>
                <w:szCs w:val="18"/>
              </w:rPr>
              <w:t>OgL</w:t>
            </w:r>
            <w:proofErr w:type="spellEnd"/>
            <w:r>
              <w:rPr>
                <w:rFonts w:cs="Arial"/>
                <w:sz w:val="18"/>
                <w:szCs w:val="18"/>
              </w:rPr>
              <w:t>”</w:t>
            </w:r>
            <w:r w:rsidR="00C625DA">
              <w:rPr>
                <w:rFonts w:cs="Arial"/>
                <w:sz w:val="18"/>
                <w:szCs w:val="18"/>
              </w:rPr>
              <w:t>- „</w:t>
            </w:r>
            <w:proofErr w:type="spellStart"/>
            <w:r w:rsidR="00C625DA">
              <w:rPr>
                <w:rFonts w:cs="Arial"/>
                <w:sz w:val="18"/>
                <w:szCs w:val="18"/>
              </w:rPr>
              <w:t>OgP</w:t>
            </w:r>
            <w:proofErr w:type="spellEnd"/>
            <w:r>
              <w:rPr>
                <w:rFonts w:cs="Arial"/>
                <w:sz w:val="18"/>
                <w:szCs w:val="18"/>
              </w:rPr>
              <w:t>”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740" w:dyaOrig="380">
                <v:shape id="_x0000_i1035" type="#_x0000_t75" style="width:37pt;height:19pt" o:ole="">
                  <v:imagedata r:id="rId30" o:title=""/>
                </v:shape>
                <o:OLEObject Type="Embed" ProgID="Equation.3" ShapeID="_x0000_i1035" DrawAspect="Content" ObjectID="_1720857363" r:id="rId31"/>
              </w:objec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460" w:dyaOrig="380">
                <v:shape id="_x0000_i1036" type="#_x0000_t75" style="width:23pt;height:19pt" o:ole="">
                  <v:imagedata r:id="rId32" o:title=""/>
                </v:shape>
                <o:OLEObject Type="Embed" ProgID="Equation.3" ShapeID="_x0000_i1036" DrawAspect="Content" ObjectID="_1720857364" r:id="rId33"/>
              </w:objec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2E0" w:rsidRDefault="00C625DA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Metoda </w:t>
            </w:r>
            <w:r w:rsidR="00916809">
              <w:rPr>
                <w:rFonts w:cs="Arial"/>
                <w:sz w:val="16"/>
                <w:szCs w:val="18"/>
              </w:rPr>
              <w:t>bez</w:t>
            </w:r>
            <w:r>
              <w:rPr>
                <w:rFonts w:cs="Arial"/>
                <w:sz w:val="16"/>
                <w:szCs w:val="18"/>
              </w:rPr>
              <w:t>pośrednia</w:t>
            </w:r>
            <w:r w:rsidR="00F122E0">
              <w:rPr>
                <w:rFonts w:cs="Arial"/>
                <w:sz w:val="16"/>
                <w:szCs w:val="18"/>
              </w:rPr>
              <w:t xml:space="preserve">. </w:t>
            </w:r>
          </w:p>
          <w:p w:rsidR="00C625DA" w:rsidRDefault="00C625DA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Suma dwóch pomiarów</w:t>
            </w:r>
          </w:p>
        </w:tc>
      </w:tr>
      <w:tr w:rsidR="00C625DA" w:rsidTr="00D81C52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Średnica koła w okręgu tocznym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1010 </w:t>
            </w:r>
            <w:r>
              <w:rPr>
                <w:rFonts w:cs="Arial"/>
                <w:sz w:val="20"/>
                <w:szCs w:val="18"/>
              </w:rPr>
              <w:sym w:font="Symbol" w:char="F0B1"/>
            </w:r>
            <w:r>
              <w:rPr>
                <w:rFonts w:cs="Arial"/>
                <w:sz w:val="20"/>
                <w:szCs w:val="18"/>
              </w:rPr>
              <w:t xml:space="preserve"> 1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1010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sym w:font="Symbol" w:char="F0B3"/>
            </w:r>
            <w:r>
              <w:rPr>
                <w:rFonts w:cs="Arial"/>
                <w:sz w:val="20"/>
                <w:szCs w:val="18"/>
              </w:rPr>
              <w:t xml:space="preserve"> 1040</w: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2E0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Bezpośrednia.</w:t>
            </w:r>
            <w:r w:rsidR="00F122E0">
              <w:rPr>
                <w:rFonts w:cs="Arial"/>
                <w:sz w:val="16"/>
                <w:szCs w:val="18"/>
              </w:rPr>
              <w:t xml:space="preserve"> </w:t>
            </w:r>
          </w:p>
          <w:p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Średnicówka</w:t>
            </w:r>
          </w:p>
        </w:tc>
      </w:tr>
      <w:tr w:rsidR="00C625DA" w:rsidTr="00D81C52">
        <w:tc>
          <w:tcPr>
            <w:tcW w:w="2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Odległość miedzy wewnętrznymi powierzchniami obręczy „Az”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680" w:dyaOrig="380">
                <v:shape id="_x0000_i1037" type="#_x0000_t75" style="width:34pt;height:19pt" o:ole="">
                  <v:imagedata r:id="rId34" o:title=""/>
                </v:shape>
                <o:OLEObject Type="Embed" ProgID="Equation.3" ShapeID="_x0000_i1037" DrawAspect="Content" ObjectID="_1720857365" r:id="rId35"/>
              </w:object>
            </w:r>
          </w:p>
        </w:tc>
        <w:tc>
          <w:tcPr>
            <w:tcW w:w="58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2"/>
                <w:sz w:val="20"/>
                <w:szCs w:val="22"/>
              </w:rPr>
              <w:object w:dxaOrig="680" w:dyaOrig="380">
                <v:shape id="_x0000_i1038" type="#_x0000_t75" style="width:34pt;height:19pt" o:ole="">
                  <v:imagedata r:id="rId36" o:title=""/>
                </v:shape>
                <o:OLEObject Type="Embed" ProgID="Equation.3" ShapeID="_x0000_i1038" DrawAspect="Content" ObjectID="_1720857366" r:id="rId37"/>
              </w:object>
            </w:r>
          </w:p>
        </w:tc>
        <w:tc>
          <w:tcPr>
            <w:tcW w:w="59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i/>
                <w:iCs/>
                <w:position w:val="-10"/>
                <w:sz w:val="20"/>
                <w:szCs w:val="22"/>
              </w:rPr>
              <w:object w:dxaOrig="680" w:dyaOrig="360">
                <v:shape id="_x0000_i1039" type="#_x0000_t75" style="width:34pt;height:18pt" o:ole="">
                  <v:imagedata r:id="rId38" o:title=""/>
                </v:shape>
                <o:OLEObject Type="Embed" ProgID="Equation.3" ShapeID="_x0000_i1039" DrawAspect="Content" ObjectID="_1720857367" r:id="rId39"/>
              </w:object>
            </w:r>
          </w:p>
        </w:tc>
        <w:tc>
          <w:tcPr>
            <w:tcW w:w="123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22E0" w:rsidRDefault="00E47C63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Bezpośrednia.</w:t>
            </w:r>
            <w:r w:rsidR="00F122E0">
              <w:rPr>
                <w:rFonts w:cs="Arial"/>
                <w:sz w:val="16"/>
                <w:szCs w:val="18"/>
              </w:rPr>
              <w:t xml:space="preserve"> </w:t>
            </w:r>
          </w:p>
          <w:p w:rsidR="00C625DA" w:rsidRDefault="00C625DA" w:rsidP="00373A6D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Specjalistyczny przyrząd pomiarowy</w:t>
            </w:r>
          </w:p>
        </w:tc>
      </w:tr>
      <w:tr w:rsidR="00C625DA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F122E0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Odległość miedzy zarysami obrzeży obręczy </w:t>
            </w:r>
            <w:r w:rsidR="00F122E0">
              <w:rPr>
                <w:rFonts w:cs="Arial"/>
                <w:sz w:val="18"/>
                <w:szCs w:val="18"/>
              </w:rPr>
              <w:t>„</w:t>
            </w:r>
            <w:r>
              <w:rPr>
                <w:rFonts w:cs="Arial"/>
                <w:sz w:val="18"/>
                <w:szCs w:val="18"/>
              </w:rPr>
              <w:t>Ez</w:t>
            </w:r>
            <w:r w:rsidR="00F122E0">
              <w:rPr>
                <w:rFonts w:cs="Arial"/>
                <w:sz w:val="18"/>
                <w:szCs w:val="18"/>
              </w:rPr>
              <w:t xml:space="preserve">” </w:t>
            </w: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1410-1426</w:t>
            </w: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1410-1426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25DA" w:rsidRDefault="00C625DA" w:rsidP="00373A6D">
            <w:pPr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1410-1426</w:t>
            </w: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22E0" w:rsidRDefault="00F122E0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Bezpośrednia. </w:t>
            </w:r>
          </w:p>
          <w:p w:rsidR="00C625DA" w:rsidRDefault="00C625DA" w:rsidP="00F122E0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Specjalistyczny przyrząd pomiarowy</w:t>
            </w:r>
          </w:p>
        </w:tc>
      </w:tr>
      <w:tr w:rsidR="0059338E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:rsidTr="0059338E">
        <w:tc>
          <w:tcPr>
            <w:tcW w:w="2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  <w:tr w:rsidR="0059338E" w:rsidTr="00D81C52"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A03CB5">
            <w:pPr>
              <w:numPr>
                <w:ilvl w:val="3"/>
                <w:numId w:val="5"/>
              </w:numPr>
              <w:ind w:left="414" w:hanging="35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5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2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38E" w:rsidRDefault="0059338E" w:rsidP="00373A6D">
            <w:pPr>
              <w:jc w:val="center"/>
              <w:rPr>
                <w:rFonts w:cs="Arial"/>
                <w:sz w:val="16"/>
                <w:szCs w:val="18"/>
              </w:rPr>
            </w:pPr>
          </w:p>
        </w:tc>
      </w:tr>
    </w:tbl>
    <w:p w:rsidR="00C625DA" w:rsidRDefault="00C625DA" w:rsidP="00C625DA">
      <w:pPr>
        <w:tabs>
          <w:tab w:val="left" w:pos="492"/>
          <w:tab w:val="left" w:pos="4026"/>
          <w:tab w:val="left" w:pos="5334"/>
          <w:tab w:val="left" w:pos="6575"/>
          <w:tab w:val="left" w:pos="7826"/>
          <w:tab w:val="left" w:pos="10137"/>
        </w:tabs>
        <w:rPr>
          <w:rFonts w:cs="Arial"/>
          <w:sz w:val="18"/>
          <w:szCs w:val="18"/>
        </w:rPr>
      </w:pPr>
    </w:p>
    <w:p w:rsidR="00917125" w:rsidRPr="00917125" w:rsidRDefault="00C625DA" w:rsidP="00C625DA">
      <w:pPr>
        <w:tabs>
          <w:tab w:val="left" w:pos="492"/>
          <w:tab w:val="left" w:pos="4026"/>
          <w:tab w:val="left" w:pos="5334"/>
          <w:tab w:val="left" w:pos="6575"/>
          <w:tab w:val="left" w:pos="7826"/>
          <w:tab w:val="left" w:pos="10137"/>
        </w:tabs>
        <w:rPr>
          <w:rFonts w:cs="Arial"/>
          <w:sz w:val="2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C625DA" w:rsidRDefault="00C625DA" w:rsidP="00C625DA">
      <w:pPr>
        <w:tabs>
          <w:tab w:val="left" w:pos="492"/>
          <w:tab w:val="left" w:pos="4026"/>
          <w:tab w:val="left" w:pos="5334"/>
          <w:tab w:val="left" w:pos="6575"/>
          <w:tab w:val="left" w:pos="7826"/>
          <w:tab w:val="left" w:pos="10137"/>
        </w:tabs>
        <w:rPr>
          <w:rFonts w:cs="Arial"/>
          <w:sz w:val="16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i/>
          <w:iCs/>
          <w:sz w:val="20"/>
          <w:szCs w:val="22"/>
        </w:rPr>
        <w:tab/>
      </w:r>
      <w:r>
        <w:rPr>
          <w:rFonts w:cs="Arial"/>
          <w:sz w:val="20"/>
          <w:szCs w:val="18"/>
        </w:rPr>
        <w:tab/>
      </w:r>
      <w:r>
        <w:rPr>
          <w:rFonts w:cs="Arial"/>
          <w:i/>
          <w:iCs/>
          <w:sz w:val="20"/>
          <w:szCs w:val="22"/>
        </w:rPr>
        <w:tab/>
      </w: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P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  <w:r w:rsidRPr="00173E42">
        <w:rPr>
          <w:rFonts w:cs="Arial"/>
          <w:b/>
          <w:bCs/>
          <w:sz w:val="44"/>
          <w:szCs w:val="44"/>
        </w:rPr>
        <w:t xml:space="preserve">WYKAZ TESTÓW WYKONYWANYCH </w:t>
      </w:r>
      <w:r w:rsidR="005E28FB">
        <w:rPr>
          <w:rFonts w:cs="Arial"/>
          <w:b/>
          <w:bCs/>
          <w:sz w:val="44"/>
          <w:szCs w:val="44"/>
        </w:rPr>
        <w:br/>
      </w:r>
      <w:r w:rsidRPr="00173E42">
        <w:rPr>
          <w:rFonts w:cs="Arial"/>
          <w:b/>
          <w:bCs/>
          <w:sz w:val="44"/>
          <w:szCs w:val="44"/>
        </w:rPr>
        <w:t>W TRAKCIE UTRZYMANIA</w:t>
      </w:r>
    </w:p>
    <w:p w:rsidR="00173E42" w:rsidRDefault="00173E42" w:rsidP="00173E42">
      <w:pPr>
        <w:rPr>
          <w:rFonts w:cs="Arial"/>
          <w:sz w:val="18"/>
          <w:szCs w:val="18"/>
        </w:rPr>
      </w:pPr>
    </w:p>
    <w:p w:rsidR="00021D7F" w:rsidRPr="00021D7F" w:rsidRDefault="00F122E0" w:rsidP="00F122E0">
      <w:pPr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N</w:t>
      </w:r>
      <w:r w:rsidR="00021D7F" w:rsidRPr="00021D7F">
        <w:rPr>
          <w:rFonts w:cs="Arial"/>
          <w:color w:val="FF0000"/>
          <w:sz w:val="24"/>
          <w:szCs w:val="24"/>
        </w:rPr>
        <w:t xml:space="preserve">ależy </w:t>
      </w:r>
      <w:r>
        <w:rPr>
          <w:rFonts w:cs="Arial"/>
          <w:color w:val="FF0000"/>
          <w:sz w:val="24"/>
          <w:szCs w:val="24"/>
        </w:rPr>
        <w:t xml:space="preserve">tu </w:t>
      </w:r>
      <w:r w:rsidR="00021D7F" w:rsidRPr="00021D7F">
        <w:rPr>
          <w:rFonts w:cs="Arial"/>
          <w:color w:val="FF0000"/>
          <w:sz w:val="24"/>
          <w:szCs w:val="24"/>
        </w:rPr>
        <w:t>umieścić wykaz testów wykonywanych podczas utrzymania pojazdu kolejowego.</w:t>
      </w:r>
    </w:p>
    <w:p w:rsidR="00021D7F" w:rsidRDefault="00021D7F" w:rsidP="00F122E0">
      <w:pPr>
        <w:jc w:val="center"/>
        <w:rPr>
          <w:rFonts w:cs="Arial"/>
          <w:color w:val="FF0000"/>
          <w:sz w:val="24"/>
          <w:szCs w:val="24"/>
        </w:rPr>
      </w:pPr>
      <w:r w:rsidRPr="00021D7F">
        <w:rPr>
          <w:rFonts w:cs="Arial"/>
          <w:color w:val="FF0000"/>
          <w:sz w:val="24"/>
          <w:szCs w:val="24"/>
        </w:rPr>
        <w:t xml:space="preserve">Wykaz </w:t>
      </w:r>
      <w:r w:rsidR="00F122E0">
        <w:rPr>
          <w:rFonts w:cs="Arial"/>
          <w:color w:val="FF0000"/>
          <w:sz w:val="24"/>
          <w:szCs w:val="24"/>
        </w:rPr>
        <w:t xml:space="preserve">ten </w:t>
      </w:r>
      <w:r w:rsidRPr="00FA0895">
        <w:rPr>
          <w:rFonts w:cs="Arial"/>
          <w:color w:val="FF0000"/>
          <w:sz w:val="24"/>
          <w:szCs w:val="24"/>
          <w:u w:val="single"/>
        </w:rPr>
        <w:t>nie powinien</w:t>
      </w:r>
      <w:r w:rsidRPr="00021D7F">
        <w:rPr>
          <w:rFonts w:cs="Arial"/>
          <w:color w:val="FF0000"/>
          <w:sz w:val="24"/>
          <w:szCs w:val="24"/>
        </w:rPr>
        <w:t xml:space="preserve"> zawiera</w:t>
      </w:r>
      <w:r>
        <w:rPr>
          <w:rFonts w:cs="Arial"/>
          <w:color w:val="FF0000"/>
          <w:sz w:val="24"/>
          <w:szCs w:val="24"/>
        </w:rPr>
        <w:t>ć</w:t>
      </w:r>
      <w:r w:rsidRPr="00021D7F">
        <w:rPr>
          <w:rFonts w:cs="Arial"/>
          <w:color w:val="FF0000"/>
          <w:sz w:val="24"/>
          <w:szCs w:val="24"/>
        </w:rPr>
        <w:t xml:space="preserve"> wykonywanych pomiarów</w:t>
      </w:r>
      <w:r w:rsidR="00F122E0">
        <w:rPr>
          <w:rFonts w:cs="Arial"/>
          <w:color w:val="FF0000"/>
          <w:sz w:val="24"/>
          <w:szCs w:val="24"/>
        </w:rPr>
        <w:t xml:space="preserve">, gdyż </w:t>
      </w:r>
      <w:r w:rsidRPr="00021D7F">
        <w:rPr>
          <w:rFonts w:cs="Arial"/>
          <w:color w:val="FF0000"/>
          <w:sz w:val="24"/>
          <w:szCs w:val="24"/>
        </w:rPr>
        <w:t xml:space="preserve">znajduje się </w:t>
      </w:r>
      <w:r w:rsidR="00F122E0">
        <w:rPr>
          <w:rFonts w:cs="Arial"/>
          <w:color w:val="FF0000"/>
          <w:sz w:val="24"/>
          <w:szCs w:val="24"/>
        </w:rPr>
        <w:t xml:space="preserve">to </w:t>
      </w:r>
      <w:r w:rsidRPr="00021D7F">
        <w:rPr>
          <w:rFonts w:cs="Arial"/>
          <w:color w:val="FF0000"/>
          <w:sz w:val="24"/>
          <w:szCs w:val="24"/>
        </w:rPr>
        <w:t>w innym punkcie DSU.</w:t>
      </w:r>
    </w:p>
    <w:p w:rsidR="00021D7F" w:rsidRDefault="00021D7F" w:rsidP="00F122E0">
      <w:pPr>
        <w:jc w:val="center"/>
        <w:rPr>
          <w:rFonts w:cs="Arial"/>
          <w:color w:val="FF0000"/>
          <w:sz w:val="24"/>
          <w:szCs w:val="24"/>
        </w:rPr>
      </w:pPr>
      <w:r w:rsidRPr="00021D7F">
        <w:rPr>
          <w:rFonts w:cs="Arial"/>
          <w:color w:val="FF0000"/>
          <w:sz w:val="24"/>
          <w:szCs w:val="24"/>
        </w:rPr>
        <w:t>Test</w:t>
      </w:r>
      <w:r w:rsidR="00F122E0">
        <w:rPr>
          <w:rFonts w:cs="Arial"/>
          <w:color w:val="FF0000"/>
          <w:sz w:val="24"/>
          <w:szCs w:val="24"/>
        </w:rPr>
        <w:t>em jest</w:t>
      </w:r>
      <w:r>
        <w:rPr>
          <w:rFonts w:cs="Arial"/>
          <w:color w:val="FF0000"/>
          <w:sz w:val="24"/>
          <w:szCs w:val="24"/>
        </w:rPr>
        <w:t xml:space="preserve"> pr</w:t>
      </w:r>
      <w:r w:rsidRPr="00021D7F">
        <w:rPr>
          <w:rFonts w:cs="Arial"/>
          <w:color w:val="FF0000"/>
          <w:sz w:val="24"/>
          <w:szCs w:val="24"/>
        </w:rPr>
        <w:t>óba działania układu pojazdu</w:t>
      </w:r>
      <w:r w:rsidR="00F122E0">
        <w:rPr>
          <w:rFonts w:cs="Arial"/>
          <w:color w:val="FF0000"/>
          <w:sz w:val="24"/>
          <w:szCs w:val="24"/>
        </w:rPr>
        <w:t>,</w:t>
      </w:r>
      <w:r w:rsidR="00917125">
        <w:rPr>
          <w:rFonts w:cs="Arial"/>
          <w:color w:val="FF0000"/>
          <w:sz w:val="24"/>
          <w:szCs w:val="24"/>
        </w:rPr>
        <w:t xml:space="preserve"> a nie pomiar pojedynczego parametru</w:t>
      </w:r>
      <w:r w:rsidRPr="00021D7F">
        <w:rPr>
          <w:rFonts w:cs="Arial"/>
          <w:color w:val="FF0000"/>
          <w:sz w:val="24"/>
          <w:szCs w:val="24"/>
        </w:rPr>
        <w:t>.</w:t>
      </w:r>
    </w:p>
    <w:p w:rsidR="00917125" w:rsidRDefault="00F122E0" w:rsidP="00F122E0">
      <w:pPr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Tak więc t</w:t>
      </w:r>
      <w:r w:rsidR="00021D7F" w:rsidRPr="00021D7F">
        <w:rPr>
          <w:rFonts w:cs="Arial"/>
          <w:color w:val="FF0000"/>
          <w:sz w:val="24"/>
          <w:szCs w:val="24"/>
        </w:rPr>
        <w:t>estem będzie np. jazda próbna pojazdu, próba hamulca, sprawdzenie działania piasecznicy itd.</w:t>
      </w:r>
    </w:p>
    <w:p w:rsidR="00917125" w:rsidRPr="00917125" w:rsidRDefault="00917125" w:rsidP="00F122E0">
      <w:pPr>
        <w:jc w:val="center"/>
        <w:rPr>
          <w:rFonts w:cs="Arial"/>
          <w:sz w:val="2"/>
          <w:szCs w:val="18"/>
        </w:rPr>
      </w:pPr>
      <w:r>
        <w:rPr>
          <w:rFonts w:cs="Arial"/>
          <w:color w:val="FF0000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Default="00173E42" w:rsidP="00173E42">
      <w:pPr>
        <w:rPr>
          <w:rFonts w:cs="Arial"/>
          <w:sz w:val="18"/>
          <w:szCs w:val="18"/>
        </w:rPr>
      </w:pPr>
    </w:p>
    <w:p w:rsidR="00173E42" w:rsidRDefault="00173E42" w:rsidP="00173E4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WYKAZ TESTÓW WYKONYWANYCH W TRAKCIE UTRZYMANIA</w:t>
      </w:r>
    </w:p>
    <w:p w:rsidR="00173E42" w:rsidRPr="00346732" w:rsidRDefault="00346732" w:rsidP="00173E42">
      <w:pPr>
        <w:rPr>
          <w:color w:val="FF0000"/>
          <w:sz w:val="24"/>
        </w:rPr>
      </w:pPr>
      <w:r w:rsidRPr="00346732">
        <w:rPr>
          <w:color w:val="FF0000"/>
          <w:sz w:val="24"/>
        </w:rPr>
        <w:t>Przykład:</w:t>
      </w:r>
    </w:p>
    <w:p w:rsidR="00173E42" w:rsidRDefault="00173E42" w:rsidP="00173E42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16"/>
        <w:gridCol w:w="4993"/>
        <w:gridCol w:w="876"/>
        <w:gridCol w:w="876"/>
        <w:gridCol w:w="876"/>
        <w:gridCol w:w="877"/>
        <w:gridCol w:w="877"/>
      </w:tblGrid>
      <w:tr w:rsidR="00841ABA" w:rsidRPr="00675847" w:rsidTr="004F66B6">
        <w:trPr>
          <w:trHeight w:val="433"/>
        </w:trPr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Pr="00675847" w:rsidRDefault="00841ABA" w:rsidP="00173E42">
            <w:pPr>
              <w:jc w:val="center"/>
              <w:rPr>
                <w:rFonts w:cs="Arial"/>
                <w:b/>
                <w:sz w:val="20"/>
              </w:rPr>
            </w:pPr>
            <w:r w:rsidRPr="00675847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5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Default="00841ABA" w:rsidP="00173E42">
            <w:pPr>
              <w:jc w:val="center"/>
              <w:rPr>
                <w:rFonts w:cs="Arial"/>
                <w:b/>
                <w:sz w:val="20"/>
              </w:rPr>
            </w:pPr>
            <w:r w:rsidRPr="00675847">
              <w:rPr>
                <w:rFonts w:cs="Arial"/>
                <w:b/>
                <w:sz w:val="20"/>
              </w:rPr>
              <w:t>Nazwa testu</w:t>
            </w:r>
          </w:p>
          <w:p w:rsidR="00841ABA" w:rsidRPr="00675847" w:rsidRDefault="00841ABA" w:rsidP="00173E42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(należy wskazać którego poziomu dotyczy)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Pr="00675847" w:rsidRDefault="00841ABA" w:rsidP="00841AB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Pr="00675847" w:rsidRDefault="00841ABA" w:rsidP="00841AB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P2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P3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P4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P5</w:t>
            </w: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Próba hamulca </w:t>
            </w: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FA089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Oględziny </w:t>
            </w:r>
            <w:r w:rsidRPr="00675847">
              <w:rPr>
                <w:rFonts w:cs="Arial"/>
                <w:sz w:val="20"/>
              </w:rPr>
              <w:t>i prób</w:t>
            </w:r>
            <w:r>
              <w:rPr>
                <w:rFonts w:cs="Arial"/>
                <w:sz w:val="20"/>
              </w:rPr>
              <w:t>y</w:t>
            </w:r>
            <w:r w:rsidRPr="00675847">
              <w:rPr>
                <w:rFonts w:cs="Arial"/>
                <w:sz w:val="20"/>
              </w:rPr>
              <w:t xml:space="preserve"> postojow</w:t>
            </w:r>
            <w:r>
              <w:rPr>
                <w:rFonts w:cs="Arial"/>
                <w:sz w:val="20"/>
              </w:rPr>
              <w:t>e</w:t>
            </w:r>
            <w:r w:rsidRPr="00675847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44" w:type="pct"/>
          </w:tcPr>
          <w:p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Default="00841ABA" w:rsidP="00FA0895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Default="00841ABA" w:rsidP="00FA0895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6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Próby działania zespołu prądotwórczego </w:t>
            </w: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6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Próba działania agregatu sprężarkowego </w:t>
            </w: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Sprawdzenie działania hamulca przy hamowaniu i luzowaniu </w:t>
            </w: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6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Sprawdzenie instalacji prędkościomierza </w:t>
            </w: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44" w:type="pct"/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44" w:type="pct"/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  <w:r w:rsidRPr="00675847">
              <w:rPr>
                <w:rFonts w:cs="Arial"/>
                <w:sz w:val="20"/>
              </w:rPr>
              <w:t xml:space="preserve">Jazda próbna lokomotywy </w:t>
            </w: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44" w:type="pct"/>
            <w:vAlign w:val="center"/>
          </w:tcPr>
          <w:p w:rsidR="00841ABA" w:rsidRPr="00675847" w:rsidRDefault="00841ABA" w:rsidP="004F66B6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  <w:tr w:rsidR="00841ABA" w:rsidRPr="00675847" w:rsidTr="004F66B6">
        <w:trPr>
          <w:trHeight w:val="457"/>
        </w:trPr>
        <w:tc>
          <w:tcPr>
            <w:tcW w:w="255" w:type="pct"/>
            <w:vAlign w:val="center"/>
          </w:tcPr>
          <w:p w:rsidR="00841ABA" w:rsidRPr="00675847" w:rsidRDefault="00841ABA" w:rsidP="00A03CB5">
            <w:pPr>
              <w:numPr>
                <w:ilvl w:val="0"/>
                <w:numId w:val="9"/>
              </w:numPr>
              <w:ind w:left="113" w:firstLine="0"/>
              <w:rPr>
                <w:rFonts w:cs="Arial"/>
                <w:sz w:val="20"/>
              </w:rPr>
            </w:pPr>
          </w:p>
        </w:tc>
        <w:tc>
          <w:tcPr>
            <w:tcW w:w="2525" w:type="pct"/>
            <w:vAlign w:val="center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  <w:tc>
          <w:tcPr>
            <w:tcW w:w="444" w:type="pct"/>
          </w:tcPr>
          <w:p w:rsidR="00841ABA" w:rsidRPr="00675847" w:rsidRDefault="00841ABA" w:rsidP="00173E42">
            <w:pPr>
              <w:rPr>
                <w:rFonts w:cs="Arial"/>
                <w:sz w:val="20"/>
              </w:rPr>
            </w:pPr>
          </w:p>
        </w:tc>
      </w:tr>
    </w:tbl>
    <w:p w:rsidR="00917125" w:rsidRDefault="00917125" w:rsidP="00173E42">
      <w:pPr>
        <w:rPr>
          <w:rFonts w:cs="Arial"/>
          <w:sz w:val="44"/>
          <w:szCs w:val="44"/>
        </w:rPr>
      </w:pPr>
    </w:p>
    <w:p w:rsidR="00917125" w:rsidRPr="00917125" w:rsidRDefault="00917125" w:rsidP="00173E42">
      <w:pPr>
        <w:rPr>
          <w:rFonts w:cs="Arial"/>
          <w:sz w:val="2"/>
          <w:szCs w:val="44"/>
        </w:rPr>
      </w:pPr>
      <w:r>
        <w:rPr>
          <w:rFonts w:cs="Arial"/>
          <w:sz w:val="44"/>
          <w:szCs w:val="4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Pr="00173E42" w:rsidRDefault="00173E42" w:rsidP="00173E42">
      <w:pPr>
        <w:rPr>
          <w:rFonts w:cs="Arial"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F122E0" w:rsidRDefault="000C3477" w:rsidP="000C3477">
      <w:pPr>
        <w:jc w:val="center"/>
        <w:rPr>
          <w:rFonts w:cs="Arial"/>
          <w:b/>
          <w:bCs/>
          <w:sz w:val="40"/>
          <w:szCs w:val="44"/>
        </w:rPr>
      </w:pPr>
      <w:r w:rsidRPr="000C3477">
        <w:rPr>
          <w:rFonts w:cs="Arial"/>
          <w:b/>
          <w:bCs/>
          <w:sz w:val="40"/>
          <w:szCs w:val="44"/>
        </w:rPr>
        <w:t>OGRANICZENIA ZWI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Pr="000C3477">
        <w:rPr>
          <w:rFonts w:cs="Arial"/>
          <w:b/>
          <w:bCs/>
          <w:sz w:val="40"/>
          <w:szCs w:val="44"/>
        </w:rPr>
        <w:t xml:space="preserve">ZANE </w:t>
      </w:r>
      <w:r w:rsidRPr="000C3477">
        <w:rPr>
          <w:rFonts w:cs="Arial"/>
          <w:b/>
          <w:bCs/>
          <w:sz w:val="40"/>
          <w:szCs w:val="44"/>
        </w:rPr>
        <w:br/>
        <w:t>Z BEZPIECZE</w:t>
      </w:r>
      <w:r w:rsidRPr="000C3477">
        <w:rPr>
          <w:rFonts w:cs="Arial" w:hint="eastAsia"/>
          <w:b/>
          <w:bCs/>
          <w:sz w:val="40"/>
          <w:szCs w:val="44"/>
        </w:rPr>
        <w:t>Ń</w:t>
      </w:r>
      <w:r w:rsidRPr="000C3477">
        <w:rPr>
          <w:rFonts w:cs="Arial"/>
          <w:b/>
          <w:bCs/>
          <w:sz w:val="40"/>
          <w:szCs w:val="44"/>
        </w:rPr>
        <w:t>STWEM I INTEROPERACYJNO</w:t>
      </w:r>
      <w:r w:rsidRPr="000C3477">
        <w:rPr>
          <w:rFonts w:cs="Arial" w:hint="eastAsia"/>
          <w:b/>
          <w:bCs/>
          <w:sz w:val="40"/>
          <w:szCs w:val="44"/>
        </w:rPr>
        <w:t>Ś</w:t>
      </w:r>
      <w:r w:rsidRPr="000C3477">
        <w:rPr>
          <w:rFonts w:cs="Arial"/>
          <w:b/>
          <w:bCs/>
          <w:sz w:val="40"/>
          <w:szCs w:val="44"/>
        </w:rPr>
        <w:t>CI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="00F122E0">
        <w:rPr>
          <w:rFonts w:cs="Arial"/>
          <w:b/>
          <w:bCs/>
          <w:sz w:val="40"/>
          <w:szCs w:val="44"/>
        </w:rPr>
        <w:t xml:space="preserve"> </w:t>
      </w:r>
      <w:r w:rsidRPr="000C3477">
        <w:rPr>
          <w:rFonts w:cs="Arial"/>
          <w:b/>
          <w:bCs/>
          <w:sz w:val="40"/>
          <w:szCs w:val="44"/>
        </w:rPr>
        <w:t>PODZESPO</w:t>
      </w:r>
      <w:r w:rsidRPr="000C3477">
        <w:rPr>
          <w:rFonts w:cs="Arial" w:hint="eastAsia"/>
          <w:b/>
          <w:bCs/>
          <w:sz w:val="40"/>
          <w:szCs w:val="44"/>
        </w:rPr>
        <w:t>ŁÓ</w:t>
      </w:r>
      <w:r w:rsidRPr="000C3477">
        <w:rPr>
          <w:rFonts w:cs="Arial"/>
          <w:b/>
          <w:bCs/>
          <w:sz w:val="40"/>
          <w:szCs w:val="44"/>
        </w:rPr>
        <w:t>W LUB CZ</w:t>
      </w:r>
      <w:r w:rsidRPr="000C3477">
        <w:rPr>
          <w:rFonts w:cs="Arial" w:hint="eastAsia"/>
          <w:b/>
          <w:bCs/>
          <w:sz w:val="40"/>
          <w:szCs w:val="44"/>
        </w:rPr>
        <w:t>ĘŚ</w:t>
      </w:r>
      <w:r w:rsidRPr="000C3477">
        <w:rPr>
          <w:rFonts w:cs="Arial"/>
          <w:b/>
          <w:bCs/>
          <w:sz w:val="40"/>
          <w:szCs w:val="44"/>
        </w:rPr>
        <w:t>CI ISTOTNYCH DLA BEZPIECZE</w:t>
      </w:r>
      <w:r w:rsidRPr="000C3477">
        <w:rPr>
          <w:rFonts w:cs="Arial" w:hint="eastAsia"/>
          <w:b/>
          <w:bCs/>
          <w:sz w:val="40"/>
          <w:szCs w:val="44"/>
        </w:rPr>
        <w:t>Ń</w:t>
      </w:r>
      <w:r w:rsidRPr="000C3477">
        <w:rPr>
          <w:rFonts w:cs="Arial"/>
          <w:b/>
          <w:bCs/>
          <w:sz w:val="40"/>
          <w:szCs w:val="44"/>
        </w:rPr>
        <w:t>STWA</w:t>
      </w:r>
      <w:r w:rsidR="00F122E0">
        <w:rPr>
          <w:rFonts w:cs="Arial"/>
          <w:b/>
          <w:bCs/>
          <w:sz w:val="40"/>
          <w:szCs w:val="44"/>
        </w:rPr>
        <w:t xml:space="preserve"> </w:t>
      </w:r>
      <w:r w:rsidRPr="000C3477">
        <w:rPr>
          <w:rFonts w:cs="Arial"/>
          <w:b/>
          <w:bCs/>
          <w:sz w:val="40"/>
          <w:szCs w:val="44"/>
        </w:rPr>
        <w:t>I INTEROPERACYJNO</w:t>
      </w:r>
      <w:r w:rsidRPr="000C3477">
        <w:rPr>
          <w:rFonts w:cs="Arial" w:hint="eastAsia"/>
          <w:b/>
          <w:bCs/>
          <w:sz w:val="40"/>
          <w:szCs w:val="44"/>
        </w:rPr>
        <w:t>Ś</w:t>
      </w:r>
      <w:r w:rsidRPr="000C3477">
        <w:rPr>
          <w:rFonts w:cs="Arial"/>
          <w:b/>
          <w:bCs/>
          <w:sz w:val="40"/>
          <w:szCs w:val="44"/>
        </w:rPr>
        <w:t>CI</w:t>
      </w:r>
      <w:r w:rsidR="00F122E0">
        <w:rPr>
          <w:rFonts w:cs="Arial"/>
          <w:b/>
          <w:bCs/>
          <w:sz w:val="40"/>
          <w:szCs w:val="44"/>
        </w:rPr>
        <w:t xml:space="preserve"> ORAZ </w:t>
      </w:r>
    </w:p>
    <w:p w:rsidR="00F122E0" w:rsidRDefault="000C3477" w:rsidP="000C3477">
      <w:pPr>
        <w:jc w:val="center"/>
        <w:rPr>
          <w:rFonts w:cs="Arial"/>
          <w:b/>
          <w:bCs/>
          <w:sz w:val="40"/>
          <w:szCs w:val="44"/>
        </w:rPr>
      </w:pPr>
      <w:r w:rsidRPr="000C3477">
        <w:rPr>
          <w:rFonts w:cs="Arial"/>
          <w:b/>
          <w:bCs/>
          <w:sz w:val="40"/>
          <w:szCs w:val="44"/>
        </w:rPr>
        <w:t>OKRE</w:t>
      </w:r>
      <w:r w:rsidRPr="000C3477">
        <w:rPr>
          <w:rFonts w:cs="Arial" w:hint="eastAsia"/>
          <w:b/>
          <w:bCs/>
          <w:sz w:val="40"/>
          <w:szCs w:val="44"/>
        </w:rPr>
        <w:t>Ś</w:t>
      </w:r>
      <w:r w:rsidRPr="000C3477">
        <w:rPr>
          <w:rFonts w:cs="Arial"/>
          <w:b/>
          <w:bCs/>
          <w:sz w:val="40"/>
          <w:szCs w:val="44"/>
        </w:rPr>
        <w:t>LAJ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Pr="000C3477">
        <w:rPr>
          <w:rFonts w:cs="Arial"/>
          <w:b/>
          <w:bCs/>
          <w:sz w:val="40"/>
          <w:szCs w:val="44"/>
        </w:rPr>
        <w:t>CE LIMITY, KT</w:t>
      </w:r>
      <w:r w:rsidRPr="000C3477">
        <w:rPr>
          <w:rFonts w:cs="Arial" w:hint="eastAsia"/>
          <w:b/>
          <w:bCs/>
          <w:sz w:val="40"/>
          <w:szCs w:val="44"/>
        </w:rPr>
        <w:t>Ó</w:t>
      </w:r>
      <w:r w:rsidRPr="000C3477">
        <w:rPr>
          <w:rFonts w:cs="Arial"/>
          <w:b/>
          <w:bCs/>
          <w:sz w:val="40"/>
          <w:szCs w:val="44"/>
        </w:rPr>
        <w:t>RYCH NIE MO</w:t>
      </w:r>
      <w:r w:rsidRPr="000C3477">
        <w:rPr>
          <w:rFonts w:cs="Arial" w:hint="eastAsia"/>
          <w:b/>
          <w:bCs/>
          <w:sz w:val="40"/>
          <w:szCs w:val="44"/>
        </w:rPr>
        <w:t>Ż</w:t>
      </w:r>
      <w:r w:rsidRPr="000C3477">
        <w:rPr>
          <w:rFonts w:cs="Arial"/>
          <w:b/>
          <w:bCs/>
          <w:sz w:val="40"/>
          <w:szCs w:val="44"/>
        </w:rPr>
        <w:t>NA PRZEKROCZY</w:t>
      </w:r>
      <w:r w:rsidRPr="000C3477">
        <w:rPr>
          <w:rFonts w:cs="Arial" w:hint="eastAsia"/>
          <w:b/>
          <w:bCs/>
          <w:sz w:val="40"/>
          <w:szCs w:val="44"/>
        </w:rPr>
        <w:t>Ć</w:t>
      </w:r>
      <w:r w:rsidRPr="000C3477">
        <w:rPr>
          <w:rFonts w:cs="Arial"/>
          <w:b/>
          <w:bCs/>
          <w:sz w:val="40"/>
          <w:szCs w:val="44"/>
        </w:rPr>
        <w:t xml:space="preserve"> W CZASIE EKSPLOATACJI, </w:t>
      </w:r>
      <w:r w:rsidRPr="000C3477">
        <w:rPr>
          <w:rFonts w:cs="Arial" w:hint="eastAsia"/>
          <w:b/>
          <w:bCs/>
          <w:sz w:val="40"/>
          <w:szCs w:val="44"/>
        </w:rPr>
        <w:t>ŁĄ</w:t>
      </w:r>
      <w:r w:rsidRPr="000C3477">
        <w:rPr>
          <w:rFonts w:cs="Arial"/>
          <w:b/>
          <w:bCs/>
          <w:sz w:val="40"/>
          <w:szCs w:val="44"/>
        </w:rPr>
        <w:t>CZNIE Z EKSPLOATACJ</w:t>
      </w:r>
      <w:r w:rsidRPr="000C3477">
        <w:rPr>
          <w:rFonts w:cs="Arial" w:hint="eastAsia"/>
          <w:b/>
          <w:bCs/>
          <w:sz w:val="40"/>
          <w:szCs w:val="44"/>
        </w:rPr>
        <w:t>Ą</w:t>
      </w:r>
      <w:r w:rsidR="00F122E0">
        <w:rPr>
          <w:rFonts w:cs="Arial"/>
          <w:b/>
          <w:bCs/>
          <w:sz w:val="40"/>
          <w:szCs w:val="44"/>
        </w:rPr>
        <w:t xml:space="preserve"> </w:t>
      </w:r>
    </w:p>
    <w:p w:rsidR="00173E42" w:rsidRPr="000C3477" w:rsidRDefault="000C3477" w:rsidP="000C3477">
      <w:pPr>
        <w:jc w:val="center"/>
        <w:rPr>
          <w:rFonts w:cs="Arial"/>
          <w:b/>
          <w:bCs/>
          <w:sz w:val="40"/>
          <w:szCs w:val="44"/>
        </w:rPr>
      </w:pPr>
      <w:r w:rsidRPr="000C3477">
        <w:rPr>
          <w:rFonts w:cs="Arial"/>
          <w:b/>
          <w:bCs/>
          <w:sz w:val="40"/>
          <w:szCs w:val="44"/>
        </w:rPr>
        <w:t>W TRYBIE AWARYJNYM</w:t>
      </w: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173E42" w:rsidRDefault="00173E42" w:rsidP="00173E42">
      <w:pPr>
        <w:jc w:val="center"/>
        <w:rPr>
          <w:rFonts w:cs="Arial"/>
          <w:b/>
          <w:bCs/>
          <w:sz w:val="44"/>
          <w:szCs w:val="44"/>
        </w:rPr>
      </w:pPr>
    </w:p>
    <w:p w:rsidR="00383A17" w:rsidRDefault="00383A17" w:rsidP="00173E42">
      <w:pPr>
        <w:jc w:val="center"/>
        <w:rPr>
          <w:rFonts w:cs="Arial"/>
          <w:bCs/>
          <w:color w:val="FF0000"/>
          <w:sz w:val="24"/>
        </w:rPr>
      </w:pPr>
    </w:p>
    <w:p w:rsidR="00383A17" w:rsidRPr="00917125" w:rsidRDefault="00383A17" w:rsidP="00173E42">
      <w:pPr>
        <w:jc w:val="center"/>
        <w:rPr>
          <w:rFonts w:cs="Arial"/>
          <w:b/>
          <w:bCs/>
          <w:sz w:val="2"/>
        </w:rPr>
      </w:pPr>
      <w:r w:rsidRPr="00383A17">
        <w:rPr>
          <w:rFonts w:cs="Arial"/>
          <w:bCs/>
          <w:color w:val="FF0000"/>
          <w:sz w:val="24"/>
        </w:rPr>
        <w:t>W przypadku pojazdu kolejowego użytkowanego na bocznicy wystarczy napisać</w:t>
      </w:r>
      <w:r w:rsidR="000C3477">
        <w:rPr>
          <w:rFonts w:cs="Arial"/>
          <w:bCs/>
          <w:color w:val="FF0000"/>
          <w:sz w:val="24"/>
        </w:rPr>
        <w:t>,</w:t>
      </w:r>
      <w:r w:rsidRPr="00383A17">
        <w:rPr>
          <w:rFonts w:cs="Arial"/>
          <w:bCs/>
          <w:color w:val="FF0000"/>
          <w:sz w:val="24"/>
        </w:rPr>
        <w:t xml:space="preserve"> że </w:t>
      </w:r>
      <w:r w:rsidR="00021967">
        <w:rPr>
          <w:rFonts w:cs="Arial"/>
          <w:bCs/>
          <w:color w:val="FF0000"/>
          <w:sz w:val="24"/>
        </w:rPr>
        <w:t>pojazd</w:t>
      </w:r>
      <w:r w:rsidRPr="00383A17">
        <w:rPr>
          <w:rFonts w:cs="Arial"/>
          <w:bCs/>
          <w:color w:val="FF0000"/>
          <w:sz w:val="24"/>
        </w:rPr>
        <w:t xml:space="preserve"> nie jest </w:t>
      </w:r>
      <w:proofErr w:type="spellStart"/>
      <w:r w:rsidRPr="00383A17">
        <w:rPr>
          <w:rFonts w:cs="Arial"/>
          <w:bCs/>
          <w:color w:val="FF0000"/>
          <w:sz w:val="24"/>
        </w:rPr>
        <w:t>interoperacyjn</w:t>
      </w:r>
      <w:r w:rsidR="00733702">
        <w:rPr>
          <w:rFonts w:cs="Arial"/>
          <w:bCs/>
          <w:color w:val="FF0000"/>
          <w:sz w:val="24"/>
        </w:rPr>
        <w:t>y</w:t>
      </w:r>
      <w:proofErr w:type="spellEnd"/>
      <w:r w:rsidR="006177E4">
        <w:rPr>
          <w:rFonts w:cs="Arial"/>
          <w:bCs/>
          <w:color w:val="FF0000"/>
          <w:sz w:val="24"/>
        </w:rPr>
        <w:t>,</w:t>
      </w:r>
      <w:r w:rsidR="00733702">
        <w:rPr>
          <w:rFonts w:cs="Arial"/>
          <w:bCs/>
          <w:color w:val="FF0000"/>
          <w:sz w:val="24"/>
        </w:rPr>
        <w:t xml:space="preserve"> a ograniczenia wynikają bezpośrednio z zapisów za</w:t>
      </w:r>
      <w:r w:rsidR="00D8279F">
        <w:rPr>
          <w:rFonts w:cs="Arial"/>
          <w:bCs/>
          <w:color w:val="FF0000"/>
          <w:sz w:val="24"/>
        </w:rPr>
        <w:t>wartych w </w:t>
      </w:r>
      <w:r w:rsidR="00F122E0">
        <w:rPr>
          <w:rFonts w:cs="Arial"/>
          <w:bCs/>
          <w:color w:val="FF0000"/>
          <w:sz w:val="24"/>
        </w:rPr>
        <w:t>arkuszach przeglądowo-</w:t>
      </w:r>
      <w:r w:rsidR="00733702">
        <w:rPr>
          <w:rFonts w:cs="Arial"/>
          <w:bCs/>
          <w:color w:val="FF0000"/>
          <w:sz w:val="24"/>
        </w:rPr>
        <w:t>naprawczych</w:t>
      </w:r>
      <w:r w:rsidR="00F122E0">
        <w:rPr>
          <w:rFonts w:cs="Arial"/>
          <w:bCs/>
          <w:color w:val="FF0000"/>
          <w:sz w:val="24"/>
        </w:rPr>
        <w:t xml:space="preserve"> </w:t>
      </w:r>
      <w:r w:rsidR="000C3477">
        <w:rPr>
          <w:rFonts w:cs="Arial"/>
          <w:bCs/>
          <w:color w:val="FF0000"/>
          <w:sz w:val="24"/>
        </w:rPr>
        <w:t>i kartach pomiarowych</w:t>
      </w:r>
      <w:r w:rsidR="00733702">
        <w:rPr>
          <w:rFonts w:cs="Arial"/>
          <w:bCs/>
          <w:color w:val="FF0000"/>
          <w:sz w:val="24"/>
        </w:rPr>
        <w:t>.</w:t>
      </w:r>
      <w:r w:rsidRPr="00383A17">
        <w:rPr>
          <w:rFonts w:cs="Arial"/>
          <w:b/>
          <w:bCs/>
          <w:sz w:val="24"/>
        </w:rPr>
        <w:t xml:space="preserve"> </w:t>
      </w:r>
      <w:r w:rsidR="0059338E"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:rsidTr="00A03CB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:rsidTr="00A03CB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:rsidTr="00A03CB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Default="00173E42" w:rsidP="00917125">
      <w:pPr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</w:t>
      </w:r>
      <w:r w:rsidR="00316478">
        <w:rPr>
          <w:rFonts w:cs="Arial"/>
          <w:b/>
          <w:bCs/>
        </w:rPr>
        <w:t>G</w:t>
      </w:r>
      <w:r>
        <w:rPr>
          <w:rFonts w:cs="Arial"/>
          <w:b/>
          <w:bCs/>
        </w:rPr>
        <w:t xml:space="preserve">RANICZENIA ZWIĄZANE Z BEZPIECZEŃSTWEM </w:t>
      </w:r>
      <w:r>
        <w:rPr>
          <w:rFonts w:cs="Arial"/>
          <w:b/>
          <w:bCs/>
        </w:rPr>
        <w:br/>
        <w:t xml:space="preserve">I INTEROPERACYJNOŚCIĄ </w:t>
      </w:r>
    </w:p>
    <w:p w:rsidR="00173E42" w:rsidRDefault="00173E42" w:rsidP="00173E42">
      <w:pPr>
        <w:rPr>
          <w:rFonts w:cs="Arial"/>
          <w:sz w:val="18"/>
          <w:szCs w:val="18"/>
        </w:rPr>
      </w:pPr>
    </w:p>
    <w:p w:rsidR="00173E42" w:rsidRDefault="00173E42" w:rsidP="00173E42">
      <w:pPr>
        <w:rPr>
          <w:rFonts w:cs="Arial"/>
          <w:szCs w:val="22"/>
        </w:rPr>
      </w:pPr>
    </w:p>
    <w:p w:rsidR="00E47C63" w:rsidRDefault="00E47C63" w:rsidP="00E47C63">
      <w:pPr>
        <w:jc w:val="center"/>
        <w:rPr>
          <w:rFonts w:cs="Arial"/>
          <w:b/>
          <w:szCs w:val="22"/>
        </w:rPr>
      </w:pPr>
    </w:p>
    <w:p w:rsidR="00021967" w:rsidRDefault="00021967" w:rsidP="00E47C63">
      <w:pPr>
        <w:jc w:val="center"/>
        <w:rPr>
          <w:rFonts w:cs="Arial"/>
          <w:b/>
          <w:szCs w:val="22"/>
        </w:rPr>
      </w:pPr>
    </w:p>
    <w:p w:rsidR="00021D7F" w:rsidRPr="00021D7F" w:rsidRDefault="00021967" w:rsidP="00021D7F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r w:rsidRPr="00021D7F">
        <w:rPr>
          <w:rFonts w:cs="Arial"/>
          <w:szCs w:val="22"/>
        </w:rPr>
        <w:t xml:space="preserve">W związku z faktem, </w:t>
      </w:r>
      <w:r w:rsidR="006177E4">
        <w:rPr>
          <w:rFonts w:cs="Arial"/>
          <w:szCs w:val="22"/>
        </w:rPr>
        <w:t>że</w:t>
      </w:r>
      <w:r w:rsidR="006177E4" w:rsidRPr="00021D7F">
        <w:rPr>
          <w:rFonts w:cs="Arial"/>
          <w:szCs w:val="22"/>
        </w:rPr>
        <w:t xml:space="preserve"> </w:t>
      </w:r>
      <w:r w:rsidRPr="00021D7F">
        <w:rPr>
          <w:rFonts w:cs="Arial"/>
          <w:szCs w:val="22"/>
        </w:rPr>
        <w:t xml:space="preserve">pojazd typu </w:t>
      </w:r>
      <w:proofErr w:type="spellStart"/>
      <w:r w:rsidR="00E62A4B">
        <w:rPr>
          <w:rFonts w:cs="Arial"/>
          <w:color w:val="FF0000"/>
          <w:szCs w:val="22"/>
        </w:rPr>
        <w:t>xxxxx</w:t>
      </w:r>
      <w:proofErr w:type="spellEnd"/>
      <w:r w:rsidRPr="00021D7F">
        <w:rPr>
          <w:rFonts w:cs="Arial"/>
          <w:szCs w:val="22"/>
        </w:rPr>
        <w:t xml:space="preserve"> będzie eksploatowan</w:t>
      </w:r>
      <w:r w:rsidR="00FD19EE">
        <w:rPr>
          <w:rFonts w:cs="Arial"/>
          <w:szCs w:val="22"/>
        </w:rPr>
        <w:t>y</w:t>
      </w:r>
      <w:r w:rsidRPr="00021D7F">
        <w:rPr>
          <w:rFonts w:cs="Arial"/>
          <w:szCs w:val="22"/>
        </w:rPr>
        <w:t xml:space="preserve"> na </w:t>
      </w:r>
      <w:r w:rsidR="00D8279F">
        <w:rPr>
          <w:rFonts w:cs="Arial"/>
          <w:szCs w:val="22"/>
        </w:rPr>
        <w:t>bocznicy kolejowej wyłącznie do </w:t>
      </w:r>
      <w:r w:rsidRPr="00021D7F">
        <w:rPr>
          <w:rFonts w:cs="Arial"/>
          <w:szCs w:val="22"/>
        </w:rPr>
        <w:t>pracy manewrowej i nie będzie poruszał się po liniach należących do autoryzowanych zarządców infrastruktury, a w szczególności po sieci kolejowej wchodzącej w skład transeuropejskiego systemu kolei konwencjonalnej</w:t>
      </w:r>
      <w:r w:rsidR="00E62A4B">
        <w:rPr>
          <w:rFonts w:cs="Arial"/>
          <w:szCs w:val="22"/>
        </w:rPr>
        <w:t>,</w:t>
      </w:r>
      <w:r w:rsidRPr="00021D7F">
        <w:rPr>
          <w:rFonts w:cs="Arial"/>
          <w:szCs w:val="22"/>
        </w:rPr>
        <w:t xml:space="preserve"> wszelkie ograniczenia związane z interoperacyjnością kolei zostają pominięte.</w:t>
      </w:r>
      <w:r w:rsidR="00021D7F" w:rsidRPr="00021D7F">
        <w:rPr>
          <w:rFonts w:cs="Arial"/>
          <w:bCs/>
          <w:szCs w:val="22"/>
        </w:rPr>
        <w:t xml:space="preserve"> </w:t>
      </w:r>
    </w:p>
    <w:p w:rsidR="00021D7F" w:rsidRPr="00021D7F" w:rsidRDefault="00021D7F" w:rsidP="00021D7F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szCs w:val="22"/>
        </w:rPr>
      </w:pPr>
      <w:r w:rsidRPr="00021D7F">
        <w:rPr>
          <w:rFonts w:cs="Arial"/>
          <w:bCs/>
          <w:szCs w:val="22"/>
        </w:rPr>
        <w:t>Limity, których nie można przekroczyć w czasie eksploatacji, łącznie z eksploatacją w trybie  awaryjnym</w:t>
      </w:r>
      <w:r w:rsidR="00E62A4B">
        <w:rPr>
          <w:rFonts w:cs="Arial"/>
          <w:bCs/>
          <w:szCs w:val="22"/>
        </w:rPr>
        <w:t>,</w:t>
      </w:r>
      <w:r w:rsidRPr="00021D7F">
        <w:rPr>
          <w:rFonts w:cs="Arial"/>
          <w:bCs/>
          <w:szCs w:val="22"/>
        </w:rPr>
        <w:t xml:space="preserve"> zostały określone w arkuszach przeglądowo-naprawczych oraz w zestawieniu parametrów mierzonych w</w:t>
      </w:r>
      <w:r>
        <w:rPr>
          <w:rFonts w:cs="Arial"/>
          <w:bCs/>
          <w:szCs w:val="22"/>
        </w:rPr>
        <w:t xml:space="preserve"> procesie przeglądu lub naprawy </w:t>
      </w:r>
      <w:r w:rsidR="00E62A4B">
        <w:rPr>
          <w:rFonts w:cs="Arial"/>
          <w:bCs/>
          <w:szCs w:val="22"/>
        </w:rPr>
        <w:t xml:space="preserve">w </w:t>
      </w:r>
      <w:r>
        <w:rPr>
          <w:rFonts w:cs="Arial"/>
          <w:bCs/>
          <w:szCs w:val="22"/>
        </w:rPr>
        <w:t>niniejszej dokumentacji.</w:t>
      </w:r>
      <w:r w:rsidR="00E62A4B">
        <w:rPr>
          <w:rFonts w:cs="Arial"/>
          <w:bCs/>
          <w:szCs w:val="22"/>
        </w:rPr>
        <w:t xml:space="preserve"> </w:t>
      </w:r>
    </w:p>
    <w:p w:rsidR="00021967" w:rsidRPr="00021967" w:rsidRDefault="00021967" w:rsidP="00021967">
      <w:pPr>
        <w:pStyle w:val="Tekstprzypisudolnego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021967" w:rsidRDefault="00021967" w:rsidP="00021967">
      <w:pPr>
        <w:pStyle w:val="Tekstprzypisudolnego"/>
        <w:spacing w:after="120"/>
        <w:rPr>
          <w:rFonts w:ascii="Arial" w:hAnsi="Arial" w:cs="Arial"/>
          <w:szCs w:val="22"/>
        </w:rPr>
      </w:pPr>
    </w:p>
    <w:p w:rsidR="00021967" w:rsidRDefault="00021967" w:rsidP="00E47C63">
      <w:pPr>
        <w:jc w:val="center"/>
        <w:rPr>
          <w:rFonts w:cs="Arial"/>
          <w:b/>
          <w:szCs w:val="22"/>
        </w:rPr>
      </w:pPr>
    </w:p>
    <w:p w:rsidR="00173E42" w:rsidRDefault="00173E42" w:rsidP="00173E42">
      <w:pPr>
        <w:rPr>
          <w:rFonts w:cs="Arial"/>
          <w:sz w:val="18"/>
          <w:szCs w:val="18"/>
        </w:rPr>
      </w:pPr>
    </w:p>
    <w:p w:rsidR="00173E42" w:rsidRDefault="00173E42" w:rsidP="00173E42">
      <w:pPr>
        <w:rPr>
          <w:rFonts w:cs="Arial"/>
          <w:sz w:val="18"/>
          <w:szCs w:val="18"/>
        </w:rPr>
      </w:pPr>
    </w:p>
    <w:p w:rsidR="00173E42" w:rsidRDefault="00173E42" w:rsidP="00173E42">
      <w:pPr>
        <w:spacing w:line="360" w:lineRule="auto"/>
        <w:jc w:val="both"/>
        <w:rPr>
          <w:rFonts w:cs="Arial"/>
          <w:sz w:val="18"/>
          <w:szCs w:val="18"/>
        </w:rPr>
      </w:pPr>
    </w:p>
    <w:p w:rsidR="00021D7F" w:rsidRDefault="00021D7F" w:rsidP="00021D7F">
      <w:pPr>
        <w:spacing w:line="360" w:lineRule="auto"/>
        <w:jc w:val="both"/>
        <w:rPr>
          <w:rFonts w:cs="Arial"/>
          <w:sz w:val="18"/>
          <w:szCs w:val="18"/>
        </w:rPr>
      </w:pPr>
    </w:p>
    <w:p w:rsidR="00173E42" w:rsidRDefault="00173E42" w:rsidP="00021D7F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173E42" w:rsidRDefault="00173E42" w:rsidP="00173E42">
      <w:pPr>
        <w:spacing w:line="360" w:lineRule="auto"/>
        <w:jc w:val="both"/>
        <w:rPr>
          <w:rFonts w:cs="Arial"/>
        </w:rPr>
      </w:pPr>
    </w:p>
    <w:p w:rsidR="00173E42" w:rsidRDefault="00173E42" w:rsidP="00173E42">
      <w:pPr>
        <w:spacing w:line="360" w:lineRule="auto"/>
        <w:jc w:val="both"/>
        <w:rPr>
          <w:rFonts w:cs="Arial"/>
        </w:rPr>
      </w:pPr>
    </w:p>
    <w:p w:rsidR="00173E42" w:rsidRDefault="00173E42" w:rsidP="00173E42">
      <w:pPr>
        <w:spacing w:line="360" w:lineRule="auto"/>
        <w:jc w:val="both"/>
        <w:rPr>
          <w:rFonts w:cs="Arial"/>
        </w:rPr>
      </w:pPr>
    </w:p>
    <w:p w:rsidR="00917125" w:rsidRPr="00917125" w:rsidRDefault="00B803A1" w:rsidP="00173E42">
      <w:pPr>
        <w:jc w:val="center"/>
        <w:rPr>
          <w:rFonts w:cs="Arial"/>
          <w:b/>
          <w:bCs/>
          <w:sz w:val="2"/>
        </w:rPr>
      </w:pPr>
      <w:r>
        <w:rPr>
          <w:rFonts w:cs="Arial"/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8"/>
        <w:gridCol w:w="741"/>
        <w:gridCol w:w="1281"/>
        <w:gridCol w:w="523"/>
        <w:gridCol w:w="1871"/>
        <w:gridCol w:w="1420"/>
        <w:gridCol w:w="887"/>
      </w:tblGrid>
      <w:tr w:rsidR="00917125" w:rsidTr="00FE6A75">
        <w:trPr>
          <w:trHeight w:val="416"/>
        </w:trPr>
        <w:tc>
          <w:tcPr>
            <w:tcW w:w="160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lastRenderedPageBreak/>
              <w:br w:type="page"/>
            </w:r>
            <w:r>
              <w:rPr>
                <w:b/>
                <w:sz w:val="8"/>
                <w:szCs w:val="8"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>
              <w:rPr>
                <w:b/>
              </w:rPr>
              <w:br w:type="page"/>
            </w:r>
            <w:r>
              <w:br w:type="page"/>
            </w:r>
            <w:r w:rsidR="00013BFE" w:rsidRPr="00013BFE">
              <w:rPr>
                <w:rFonts w:cs="Arial"/>
                <w:sz w:val="20"/>
              </w:rPr>
              <w:t>Nazwa podmiotu</w:t>
            </w:r>
          </w:p>
        </w:tc>
        <w:tc>
          <w:tcPr>
            <w:tcW w:w="2230" w:type="pct"/>
            <w:gridSpan w:val="4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DOKUMENTACJA SYSTEMU UTRZYMANIA</w:t>
            </w:r>
          </w:p>
        </w:tc>
        <w:tc>
          <w:tcPr>
            <w:tcW w:w="717" w:type="pct"/>
            <w:tcBorders>
              <w:top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Strona</w:t>
            </w:r>
          </w:p>
        </w:tc>
        <w:tc>
          <w:tcPr>
            <w:tcW w:w="44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7125" w:rsidRPr="00115EB5" w:rsidRDefault="00917125" w:rsidP="00A03CB5">
            <w:pPr>
              <w:pStyle w:val="Nagwek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984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7125" w:rsidTr="00FE6A75">
        <w:trPr>
          <w:cantSplit/>
          <w:trHeight w:val="269"/>
        </w:trPr>
        <w:tc>
          <w:tcPr>
            <w:tcW w:w="1605" w:type="pct"/>
            <w:vMerge w:val="restart"/>
            <w:tcBorders>
              <w:left w:val="single" w:sz="8" w:space="0" w:color="auto"/>
            </w:tcBorders>
            <w:vAlign w:val="center"/>
          </w:tcPr>
          <w:p w:rsidR="00917125" w:rsidRPr="00CF24A7" w:rsidRDefault="00917125" w:rsidP="00A03CB5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21" w:type="pct"/>
            <w:gridSpan w:val="2"/>
            <w:vAlign w:val="center"/>
          </w:tcPr>
          <w:p w:rsidR="00917125" w:rsidRDefault="00917125" w:rsidP="00A03C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Opracował:</w:t>
            </w:r>
          </w:p>
        </w:tc>
        <w:tc>
          <w:tcPr>
            <w:tcW w:w="1209" w:type="pct"/>
            <w:gridSpan w:val="2"/>
            <w:vAlign w:val="center"/>
          </w:tcPr>
          <w:p w:rsidR="00917125" w:rsidRPr="0099120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Arkusz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917125" w:rsidTr="00FE6A75">
        <w:trPr>
          <w:cantSplit/>
          <w:trHeight w:val="145"/>
        </w:trPr>
        <w:tc>
          <w:tcPr>
            <w:tcW w:w="1605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7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64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Nr:</w:t>
            </w:r>
          </w:p>
        </w:tc>
        <w:tc>
          <w:tcPr>
            <w:tcW w:w="945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17" w:type="pct"/>
            <w:tcBorders>
              <w:bottom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Załącznik [</w:t>
            </w:r>
            <w:proofErr w:type="spellStart"/>
            <w:r>
              <w:rPr>
                <w:rFonts w:cs="Arial"/>
                <w:sz w:val="20"/>
              </w:rPr>
              <w:t>str</w:t>
            </w:r>
            <w:proofErr w:type="spellEnd"/>
            <w:r>
              <w:rPr>
                <w:rFonts w:cs="Arial"/>
                <w:sz w:val="20"/>
              </w:rPr>
              <w:t>]</w:t>
            </w:r>
          </w:p>
        </w:tc>
        <w:tc>
          <w:tcPr>
            <w:tcW w:w="44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7125" w:rsidRDefault="00917125" w:rsidP="00A03CB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173E42" w:rsidRDefault="00173E42" w:rsidP="00917125">
      <w:pPr>
        <w:spacing w:before="240"/>
        <w:jc w:val="center"/>
        <w:rPr>
          <w:rFonts w:cs="Arial"/>
          <w:b/>
          <w:bCs/>
        </w:rPr>
      </w:pPr>
      <w:r w:rsidRPr="002E2142">
        <w:rPr>
          <w:rFonts w:cs="Arial"/>
          <w:b/>
          <w:bCs/>
        </w:rPr>
        <w:t xml:space="preserve">Wykaz </w:t>
      </w:r>
      <w:r w:rsidR="000E2513">
        <w:rPr>
          <w:rFonts w:cs="Arial"/>
          <w:b/>
          <w:bCs/>
        </w:rPr>
        <w:t>stanowisk/</w:t>
      </w:r>
      <w:r w:rsidR="00C16858">
        <w:rPr>
          <w:rFonts w:cs="Arial"/>
          <w:b/>
          <w:bCs/>
        </w:rPr>
        <w:t>osób</w:t>
      </w:r>
      <w:r w:rsidRPr="002E2142">
        <w:rPr>
          <w:rFonts w:cs="Arial"/>
          <w:b/>
          <w:bCs/>
        </w:rPr>
        <w:t xml:space="preserve"> odpowiedzialnych i zobowiązanych do stosowania postanowień </w:t>
      </w:r>
      <w:r w:rsidR="00D97D36">
        <w:rPr>
          <w:rFonts w:cs="Arial"/>
          <w:b/>
          <w:bCs/>
        </w:rPr>
        <w:br/>
      </w:r>
      <w:r w:rsidRPr="002E2142">
        <w:rPr>
          <w:rFonts w:cs="Arial"/>
          <w:b/>
          <w:bCs/>
        </w:rPr>
        <w:t xml:space="preserve">Dokumentacji Systemu Utrzymania </w:t>
      </w:r>
    </w:p>
    <w:p w:rsidR="00173E42" w:rsidRDefault="00173E42" w:rsidP="00173E42">
      <w:pPr>
        <w:rPr>
          <w:rFonts w:cs="Arial"/>
          <w:b/>
          <w:bCs/>
        </w:rPr>
      </w:pPr>
    </w:p>
    <w:p w:rsidR="00173E42" w:rsidRDefault="00E62A4B" w:rsidP="00021967">
      <w:pPr>
        <w:jc w:val="both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Wskazane jest by w</w:t>
      </w:r>
      <w:r w:rsidR="00383A17" w:rsidRPr="00021967">
        <w:rPr>
          <w:rFonts w:cs="Arial"/>
          <w:bCs/>
          <w:color w:val="FF0000"/>
          <w:sz w:val="24"/>
        </w:rPr>
        <w:t xml:space="preserve"> dokumentacji zamieścić wykaz osób </w:t>
      </w:r>
      <w:r w:rsidR="00021967" w:rsidRPr="00021967">
        <w:rPr>
          <w:rFonts w:cs="Arial"/>
          <w:bCs/>
          <w:color w:val="FF0000"/>
          <w:sz w:val="24"/>
        </w:rPr>
        <w:t>zobowiązanych do stosowania postanowień niniejszej DSU</w:t>
      </w:r>
      <w:r w:rsidR="00021967">
        <w:rPr>
          <w:rFonts w:cs="Arial"/>
          <w:bCs/>
          <w:color w:val="FF0000"/>
          <w:sz w:val="24"/>
        </w:rPr>
        <w:t>. Wykaz ten może obejmować same stanowiska lub wykaz konkretnych osób</w:t>
      </w:r>
      <w:r>
        <w:rPr>
          <w:rFonts w:cs="Arial"/>
          <w:bCs/>
          <w:color w:val="FF0000"/>
          <w:sz w:val="24"/>
        </w:rPr>
        <w:t xml:space="preserve">, </w:t>
      </w:r>
      <w:r w:rsidR="00021967">
        <w:rPr>
          <w:rFonts w:cs="Arial"/>
          <w:bCs/>
          <w:color w:val="FF0000"/>
          <w:sz w:val="24"/>
        </w:rPr>
        <w:t>wymienionych z imienia i nazwiska.</w:t>
      </w:r>
    </w:p>
    <w:p w:rsidR="00021967" w:rsidRPr="00021967" w:rsidRDefault="00021967" w:rsidP="00021967">
      <w:pPr>
        <w:jc w:val="both"/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W procesie utrzymania ważne jest</w:t>
      </w:r>
      <w:r w:rsidR="00E62A4B">
        <w:rPr>
          <w:rFonts w:cs="Arial"/>
          <w:bCs/>
          <w:color w:val="FF0000"/>
          <w:sz w:val="24"/>
        </w:rPr>
        <w:t xml:space="preserve"> </w:t>
      </w:r>
      <w:r>
        <w:rPr>
          <w:rFonts w:cs="Arial"/>
          <w:bCs/>
          <w:color w:val="FF0000"/>
          <w:sz w:val="24"/>
        </w:rPr>
        <w:t>by osoby wykonujące prace ut</w:t>
      </w:r>
      <w:r w:rsidR="00E62A4B">
        <w:rPr>
          <w:rFonts w:cs="Arial"/>
          <w:bCs/>
          <w:color w:val="FF0000"/>
          <w:sz w:val="24"/>
        </w:rPr>
        <w:t>r</w:t>
      </w:r>
      <w:r>
        <w:rPr>
          <w:rFonts w:cs="Arial"/>
          <w:bCs/>
          <w:color w:val="FF0000"/>
          <w:sz w:val="24"/>
        </w:rPr>
        <w:t xml:space="preserve">zymaniowe pojazdu były zapoznane z </w:t>
      </w:r>
      <w:r w:rsidR="00996572">
        <w:rPr>
          <w:rFonts w:cs="Arial"/>
          <w:bCs/>
          <w:color w:val="FF0000"/>
          <w:sz w:val="24"/>
        </w:rPr>
        <w:t xml:space="preserve">aktualną </w:t>
      </w:r>
      <w:r>
        <w:rPr>
          <w:rFonts w:cs="Arial"/>
          <w:bCs/>
          <w:color w:val="FF0000"/>
          <w:sz w:val="24"/>
        </w:rPr>
        <w:t>dokumentacją systemu utrzymania.</w:t>
      </w:r>
      <w:r w:rsidR="00181E89">
        <w:rPr>
          <w:rFonts w:cs="Arial"/>
          <w:bCs/>
          <w:color w:val="FF0000"/>
          <w:sz w:val="24"/>
        </w:rPr>
        <w:t xml:space="preserve"> Zapoznanie z dokumentacją systemu utrzymania powinno być </w:t>
      </w:r>
      <w:r w:rsidR="006177E4">
        <w:rPr>
          <w:rFonts w:cs="Arial"/>
          <w:bCs/>
          <w:color w:val="FF0000"/>
          <w:sz w:val="24"/>
        </w:rPr>
        <w:t>potwierdzone na piśmie</w:t>
      </w:r>
      <w:r w:rsidR="00181E89">
        <w:rPr>
          <w:rFonts w:cs="Arial"/>
          <w:bCs/>
          <w:color w:val="FF0000"/>
          <w:sz w:val="24"/>
        </w:rPr>
        <w:t>.</w:t>
      </w:r>
    </w:p>
    <w:p w:rsidR="00021967" w:rsidRDefault="00021967" w:rsidP="00173E42">
      <w:pPr>
        <w:rPr>
          <w:rFonts w:cs="Arial"/>
          <w:b/>
          <w:bCs/>
        </w:rPr>
      </w:pPr>
    </w:p>
    <w:p w:rsidR="00021967" w:rsidRDefault="00021967" w:rsidP="00173E42">
      <w:pPr>
        <w:rPr>
          <w:rFonts w:cs="Arial"/>
          <w:bCs/>
          <w:color w:val="FF0000"/>
          <w:sz w:val="24"/>
        </w:rPr>
      </w:pPr>
      <w:r>
        <w:rPr>
          <w:rFonts w:cs="Arial"/>
          <w:bCs/>
          <w:color w:val="FF0000"/>
          <w:sz w:val="24"/>
        </w:rPr>
        <w:t>Przykładowe wykazy:</w:t>
      </w:r>
    </w:p>
    <w:p w:rsidR="00021967" w:rsidRDefault="00021967" w:rsidP="00173E42">
      <w:pPr>
        <w:rPr>
          <w:rFonts w:cs="Arial"/>
          <w:b/>
          <w:bCs/>
        </w:rPr>
      </w:pPr>
    </w:p>
    <w:p w:rsidR="00021967" w:rsidRPr="00E62A4B" w:rsidRDefault="00021967" w:rsidP="00173E42">
      <w:pPr>
        <w:rPr>
          <w:rFonts w:cs="Arial"/>
          <w:bCs/>
          <w:color w:val="FF0000"/>
          <w:sz w:val="24"/>
          <w:szCs w:val="24"/>
        </w:rPr>
      </w:pPr>
      <w:r w:rsidRPr="00E62A4B">
        <w:rPr>
          <w:rFonts w:cs="Arial"/>
          <w:bCs/>
          <w:color w:val="FF0000"/>
          <w:sz w:val="24"/>
          <w:szCs w:val="24"/>
        </w:rPr>
        <w:t xml:space="preserve">Wykaz ogólny </w:t>
      </w:r>
      <w:r w:rsidR="00E62A4B">
        <w:rPr>
          <w:rFonts w:cs="Arial"/>
          <w:bCs/>
          <w:color w:val="FF0000"/>
          <w:sz w:val="24"/>
          <w:szCs w:val="24"/>
        </w:rPr>
        <w:t>(</w:t>
      </w:r>
      <w:r w:rsidRPr="00E62A4B">
        <w:rPr>
          <w:rFonts w:cs="Arial"/>
          <w:bCs/>
          <w:color w:val="FF0000"/>
          <w:sz w:val="24"/>
          <w:szCs w:val="24"/>
        </w:rPr>
        <w:t>stanowiska</w:t>
      </w:r>
      <w:r w:rsidR="00E62A4B">
        <w:rPr>
          <w:rFonts w:cs="Arial"/>
          <w:bCs/>
          <w:color w:val="FF0000"/>
          <w:sz w:val="24"/>
          <w:szCs w:val="24"/>
        </w:rPr>
        <w:t>)</w:t>
      </w:r>
      <w:r w:rsidR="00E62A4B" w:rsidRPr="00E62A4B">
        <w:rPr>
          <w:rFonts w:cs="Arial"/>
          <w:bCs/>
          <w:color w:val="FF0000"/>
          <w:sz w:val="24"/>
          <w:szCs w:val="24"/>
        </w:rPr>
        <w:t xml:space="preserve">: </w:t>
      </w:r>
      <w:r w:rsidRPr="00E62A4B">
        <w:rPr>
          <w:rFonts w:cs="Arial"/>
          <w:bCs/>
          <w:color w:val="FF0000"/>
          <w:sz w:val="24"/>
          <w:szCs w:val="24"/>
        </w:rPr>
        <w:t xml:space="preserve"> </w:t>
      </w:r>
    </w:p>
    <w:p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>Prezes Zarządu</w:t>
      </w:r>
    </w:p>
    <w:p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>Dyr</w:t>
      </w:r>
      <w:r w:rsidR="00E62A4B">
        <w:rPr>
          <w:rFonts w:ascii="Arial" w:hAnsi="Arial" w:cs="Arial"/>
          <w:bCs/>
          <w:sz w:val="22"/>
        </w:rPr>
        <w:t>e</w:t>
      </w:r>
      <w:r w:rsidRPr="000168D0">
        <w:rPr>
          <w:rFonts w:ascii="Arial" w:hAnsi="Arial" w:cs="Arial"/>
          <w:bCs/>
          <w:sz w:val="22"/>
        </w:rPr>
        <w:t xml:space="preserve">ktor </w:t>
      </w:r>
    </w:p>
    <w:p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 xml:space="preserve">Maszyniści/prowadzący pojazdy kolejowe </w:t>
      </w:r>
    </w:p>
    <w:p w:rsidR="00021967" w:rsidRPr="000168D0" w:rsidRDefault="00021967" w:rsidP="00A03CB5">
      <w:pPr>
        <w:pStyle w:val="Tekstprzypisudolnego"/>
        <w:numPr>
          <w:ilvl w:val="0"/>
          <w:numId w:val="13"/>
        </w:numPr>
        <w:spacing w:before="120" w:after="120"/>
        <w:ind w:left="850" w:hanging="425"/>
        <w:rPr>
          <w:rFonts w:ascii="Arial" w:hAnsi="Arial" w:cs="Arial"/>
          <w:sz w:val="22"/>
          <w:szCs w:val="22"/>
        </w:rPr>
      </w:pPr>
      <w:r w:rsidRPr="000168D0">
        <w:rPr>
          <w:rFonts w:ascii="Arial" w:hAnsi="Arial" w:cs="Arial"/>
          <w:bCs/>
          <w:sz w:val="22"/>
        </w:rPr>
        <w:t xml:space="preserve">Pracownicy podmiotów prawa handlowego biorący udział w procesie utrzymania pojazdów kolejowych </w:t>
      </w:r>
    </w:p>
    <w:p w:rsidR="00102D81" w:rsidRDefault="00102D81" w:rsidP="00E847B9"/>
    <w:p w:rsidR="00021967" w:rsidRPr="00733702" w:rsidRDefault="00021967" w:rsidP="00E847B9">
      <w:pPr>
        <w:rPr>
          <w:color w:val="FF0000"/>
          <w:sz w:val="24"/>
        </w:rPr>
      </w:pPr>
      <w:r w:rsidRPr="00733702">
        <w:rPr>
          <w:color w:val="FF0000"/>
          <w:sz w:val="24"/>
        </w:rPr>
        <w:t>Lub wykaz szczegółowy</w:t>
      </w:r>
      <w:r w:rsidR="00E62A4B">
        <w:rPr>
          <w:color w:val="FF0000"/>
          <w:sz w:val="24"/>
        </w:rPr>
        <w:t xml:space="preserve"> (</w:t>
      </w:r>
      <w:r w:rsidRPr="00733702">
        <w:rPr>
          <w:color w:val="FF0000"/>
          <w:sz w:val="24"/>
        </w:rPr>
        <w:t>imienny</w:t>
      </w:r>
      <w:r w:rsidR="00E62A4B">
        <w:rPr>
          <w:color w:val="FF0000"/>
          <w:sz w:val="24"/>
        </w:rPr>
        <w:t xml:space="preserve">): </w:t>
      </w:r>
      <w:r w:rsidRPr="00733702">
        <w:rPr>
          <w:color w:val="FF0000"/>
          <w:sz w:val="24"/>
        </w:rPr>
        <w:t xml:space="preserve"> </w:t>
      </w:r>
    </w:p>
    <w:p w:rsidR="00021967" w:rsidRDefault="00021967" w:rsidP="00E847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205"/>
        <w:gridCol w:w="2404"/>
        <w:gridCol w:w="1802"/>
        <w:gridCol w:w="1802"/>
      </w:tblGrid>
      <w:tr w:rsidR="00021967" w:rsidRPr="004F187F" w:rsidTr="00B02FC4"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Lp.</w:t>
            </w:r>
          </w:p>
        </w:tc>
        <w:tc>
          <w:tcPr>
            <w:tcW w:w="16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Imię i nazwisko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Stanowisko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Data</w:t>
            </w:r>
          </w:p>
        </w:tc>
        <w:tc>
          <w:tcPr>
            <w:tcW w:w="9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Podpis</w:t>
            </w:r>
          </w:p>
        </w:tc>
      </w:tr>
      <w:tr w:rsidR="00021967" w:rsidRPr="004F187F" w:rsidTr="00B02FC4">
        <w:trPr>
          <w:trHeight w:val="212"/>
        </w:trPr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4F187F">
              <w:rPr>
                <w:rFonts w:ascii="Century Gothic" w:hAnsi="Century Gothic" w:cs="Arial"/>
                <w:b/>
                <w:bCs/>
              </w:rPr>
              <w:t>5</w:t>
            </w:r>
          </w:p>
        </w:tc>
      </w:tr>
      <w:tr w:rsidR="00021967" w:rsidRPr="004F187F" w:rsidTr="00021967">
        <w:trPr>
          <w:trHeight w:val="70"/>
        </w:trPr>
        <w:tc>
          <w:tcPr>
            <w:tcW w:w="3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967" w:rsidRPr="004F187F" w:rsidRDefault="00021967" w:rsidP="00B02FC4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021967" w:rsidRDefault="00021967" w:rsidP="00E847B9"/>
    <w:sectPr w:rsidR="00021967">
      <w:headerReference w:type="default" r:id="rId40"/>
      <w:pgSz w:w="11906" w:h="16838" w:code="9"/>
      <w:pgMar w:top="851" w:right="851" w:bottom="851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8A" w:rsidRDefault="002B788A">
      <w:r>
        <w:separator/>
      </w:r>
    </w:p>
  </w:endnote>
  <w:endnote w:type="continuationSeparator" w:id="0">
    <w:p w:rsidR="002B788A" w:rsidRDefault="002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14" w:rsidRDefault="00C731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14" w:rsidRDefault="00C731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14" w:rsidRDefault="00C731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8A" w:rsidRDefault="002B788A">
      <w:r>
        <w:separator/>
      </w:r>
    </w:p>
  </w:footnote>
  <w:footnote w:type="continuationSeparator" w:id="0">
    <w:p w:rsidR="002B788A" w:rsidRDefault="002B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14" w:rsidRDefault="00C731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14" w:rsidRDefault="00C731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14" w:rsidRDefault="00C731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C4" w:rsidRDefault="00B02FC4">
    <w:pPr>
      <w:pStyle w:val="Nagwek"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C4" w:rsidRPr="00B02FC4" w:rsidRDefault="00B02FC4" w:rsidP="00B02F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44F"/>
    <w:multiLevelType w:val="hybridMultilevel"/>
    <w:tmpl w:val="9A6CAC5E"/>
    <w:lvl w:ilvl="0" w:tplc="442A8D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61A60"/>
    <w:multiLevelType w:val="hybridMultilevel"/>
    <w:tmpl w:val="FA622FC6"/>
    <w:lvl w:ilvl="0" w:tplc="A5B8F6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0733"/>
    <w:multiLevelType w:val="hybridMultilevel"/>
    <w:tmpl w:val="BEDED158"/>
    <w:lvl w:ilvl="0" w:tplc="2A64AD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32CD8"/>
    <w:multiLevelType w:val="hybridMultilevel"/>
    <w:tmpl w:val="5F0E2E20"/>
    <w:lvl w:ilvl="0" w:tplc="5A5040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915008"/>
    <w:multiLevelType w:val="hybridMultilevel"/>
    <w:tmpl w:val="5BA4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EB777E"/>
    <w:multiLevelType w:val="hybridMultilevel"/>
    <w:tmpl w:val="5BA41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C15CC"/>
    <w:multiLevelType w:val="hybridMultilevel"/>
    <w:tmpl w:val="2C58913C"/>
    <w:lvl w:ilvl="0" w:tplc="240C51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974365"/>
    <w:multiLevelType w:val="hybridMultilevel"/>
    <w:tmpl w:val="9AA4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C5208"/>
    <w:multiLevelType w:val="hybridMultilevel"/>
    <w:tmpl w:val="266A3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300108"/>
    <w:multiLevelType w:val="hybridMultilevel"/>
    <w:tmpl w:val="749CF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F1F5B"/>
    <w:multiLevelType w:val="multilevel"/>
    <w:tmpl w:val="6D8C044E"/>
    <w:lvl w:ilvl="0">
      <w:start w:val="1"/>
      <w:numFmt w:val="decimal"/>
      <w:pStyle w:val="Tyturozdzia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ytupodrozdziau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Tytutrzeciegostopnia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638A6B0B"/>
    <w:multiLevelType w:val="hybridMultilevel"/>
    <w:tmpl w:val="65248BB4"/>
    <w:lvl w:ilvl="0" w:tplc="B9EE919C">
      <w:start w:val="1"/>
      <w:numFmt w:val="decimal"/>
      <w:lvlText w:val="%1."/>
      <w:lvlJc w:val="left"/>
      <w:pPr>
        <w:tabs>
          <w:tab w:val="num" w:pos="786"/>
        </w:tabs>
        <w:ind w:left="786" w:hanging="67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D55D8"/>
    <w:multiLevelType w:val="hybridMultilevel"/>
    <w:tmpl w:val="F93C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06DB4"/>
    <w:multiLevelType w:val="hybridMultilevel"/>
    <w:tmpl w:val="72B4E47E"/>
    <w:lvl w:ilvl="0" w:tplc="5A2A5F9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1"/>
    <w:rsid w:val="00002F0C"/>
    <w:rsid w:val="00013BFE"/>
    <w:rsid w:val="00021967"/>
    <w:rsid w:val="00021D7F"/>
    <w:rsid w:val="000359AA"/>
    <w:rsid w:val="00036A36"/>
    <w:rsid w:val="00043012"/>
    <w:rsid w:val="00046F92"/>
    <w:rsid w:val="0005194D"/>
    <w:rsid w:val="000529FB"/>
    <w:rsid w:val="000534E1"/>
    <w:rsid w:val="00060C8B"/>
    <w:rsid w:val="0006646F"/>
    <w:rsid w:val="00072A79"/>
    <w:rsid w:val="000733D9"/>
    <w:rsid w:val="000853F7"/>
    <w:rsid w:val="0008609A"/>
    <w:rsid w:val="00091625"/>
    <w:rsid w:val="00096B7A"/>
    <w:rsid w:val="000A00D5"/>
    <w:rsid w:val="000B2F2D"/>
    <w:rsid w:val="000B5621"/>
    <w:rsid w:val="000B5F7C"/>
    <w:rsid w:val="000B60B4"/>
    <w:rsid w:val="000B74D8"/>
    <w:rsid w:val="000C208F"/>
    <w:rsid w:val="000C3477"/>
    <w:rsid w:val="000C437B"/>
    <w:rsid w:val="000C76B8"/>
    <w:rsid w:val="000C7E82"/>
    <w:rsid w:val="000D698A"/>
    <w:rsid w:val="000E199F"/>
    <w:rsid w:val="000E2513"/>
    <w:rsid w:val="000E76CC"/>
    <w:rsid w:val="000F1309"/>
    <w:rsid w:val="000F27BF"/>
    <w:rsid w:val="00100529"/>
    <w:rsid w:val="00102D81"/>
    <w:rsid w:val="00110615"/>
    <w:rsid w:val="001116E5"/>
    <w:rsid w:val="00111F9D"/>
    <w:rsid w:val="00112870"/>
    <w:rsid w:val="00115EB5"/>
    <w:rsid w:val="0011732A"/>
    <w:rsid w:val="001229C3"/>
    <w:rsid w:val="00131600"/>
    <w:rsid w:val="00135328"/>
    <w:rsid w:val="00141308"/>
    <w:rsid w:val="001429D8"/>
    <w:rsid w:val="00146D07"/>
    <w:rsid w:val="00147527"/>
    <w:rsid w:val="0015691F"/>
    <w:rsid w:val="00160E25"/>
    <w:rsid w:val="00165104"/>
    <w:rsid w:val="00167AF5"/>
    <w:rsid w:val="00167DFC"/>
    <w:rsid w:val="00173E42"/>
    <w:rsid w:val="001778FF"/>
    <w:rsid w:val="00181E89"/>
    <w:rsid w:val="001943CA"/>
    <w:rsid w:val="00194F4B"/>
    <w:rsid w:val="00196EB9"/>
    <w:rsid w:val="001A1D15"/>
    <w:rsid w:val="001A20BE"/>
    <w:rsid w:val="001A5495"/>
    <w:rsid w:val="001B009B"/>
    <w:rsid w:val="001B21AE"/>
    <w:rsid w:val="001B690F"/>
    <w:rsid w:val="001B7293"/>
    <w:rsid w:val="001B7E75"/>
    <w:rsid w:val="001C115F"/>
    <w:rsid w:val="001D4847"/>
    <w:rsid w:val="001D7C2D"/>
    <w:rsid w:val="001E3F06"/>
    <w:rsid w:val="001F1AC9"/>
    <w:rsid w:val="0022136E"/>
    <w:rsid w:val="00224882"/>
    <w:rsid w:val="00230751"/>
    <w:rsid w:val="002312FB"/>
    <w:rsid w:val="00234D2F"/>
    <w:rsid w:val="00235C25"/>
    <w:rsid w:val="002419E4"/>
    <w:rsid w:val="00243745"/>
    <w:rsid w:val="0024622D"/>
    <w:rsid w:val="00254C77"/>
    <w:rsid w:val="002550DC"/>
    <w:rsid w:val="0025555D"/>
    <w:rsid w:val="002628B4"/>
    <w:rsid w:val="00264161"/>
    <w:rsid w:val="002908B6"/>
    <w:rsid w:val="00290DA0"/>
    <w:rsid w:val="00294996"/>
    <w:rsid w:val="002A6B57"/>
    <w:rsid w:val="002B328B"/>
    <w:rsid w:val="002B788A"/>
    <w:rsid w:val="002C2911"/>
    <w:rsid w:val="002C2FE1"/>
    <w:rsid w:val="002C47F9"/>
    <w:rsid w:val="002D1B92"/>
    <w:rsid w:val="002D3BDC"/>
    <w:rsid w:val="002D5169"/>
    <w:rsid w:val="002D7808"/>
    <w:rsid w:val="002E3126"/>
    <w:rsid w:val="002E6456"/>
    <w:rsid w:val="002E6549"/>
    <w:rsid w:val="002E7FEE"/>
    <w:rsid w:val="002F6892"/>
    <w:rsid w:val="0030362E"/>
    <w:rsid w:val="00307AFB"/>
    <w:rsid w:val="00314C1E"/>
    <w:rsid w:val="00316478"/>
    <w:rsid w:val="00327580"/>
    <w:rsid w:val="00337E5A"/>
    <w:rsid w:val="00341B77"/>
    <w:rsid w:val="00346732"/>
    <w:rsid w:val="003513BD"/>
    <w:rsid w:val="00351984"/>
    <w:rsid w:val="00357A1C"/>
    <w:rsid w:val="00360835"/>
    <w:rsid w:val="0036383C"/>
    <w:rsid w:val="003704D6"/>
    <w:rsid w:val="00373A6D"/>
    <w:rsid w:val="003758EC"/>
    <w:rsid w:val="00377785"/>
    <w:rsid w:val="00382500"/>
    <w:rsid w:val="00382A5B"/>
    <w:rsid w:val="00383A17"/>
    <w:rsid w:val="00384A77"/>
    <w:rsid w:val="00392C1D"/>
    <w:rsid w:val="003B08EF"/>
    <w:rsid w:val="003B14E6"/>
    <w:rsid w:val="003B2996"/>
    <w:rsid w:val="003C4BFD"/>
    <w:rsid w:val="003C58AF"/>
    <w:rsid w:val="003D3F21"/>
    <w:rsid w:val="003E083E"/>
    <w:rsid w:val="003E0CD1"/>
    <w:rsid w:val="003E2F56"/>
    <w:rsid w:val="003E412A"/>
    <w:rsid w:val="003E5920"/>
    <w:rsid w:val="003E632A"/>
    <w:rsid w:val="003F2F49"/>
    <w:rsid w:val="00406002"/>
    <w:rsid w:val="00426645"/>
    <w:rsid w:val="0043428C"/>
    <w:rsid w:val="004344C9"/>
    <w:rsid w:val="00435435"/>
    <w:rsid w:val="00436E4B"/>
    <w:rsid w:val="00436F16"/>
    <w:rsid w:val="004436D6"/>
    <w:rsid w:val="004547AA"/>
    <w:rsid w:val="00463F17"/>
    <w:rsid w:val="004652C9"/>
    <w:rsid w:val="00476B4F"/>
    <w:rsid w:val="004821F4"/>
    <w:rsid w:val="0048571B"/>
    <w:rsid w:val="004A7471"/>
    <w:rsid w:val="004B0C16"/>
    <w:rsid w:val="004C0B57"/>
    <w:rsid w:val="004C2446"/>
    <w:rsid w:val="004C4E8F"/>
    <w:rsid w:val="004C6DB2"/>
    <w:rsid w:val="004D0AC2"/>
    <w:rsid w:val="004D10DA"/>
    <w:rsid w:val="004D3D3D"/>
    <w:rsid w:val="004F66B6"/>
    <w:rsid w:val="005005EF"/>
    <w:rsid w:val="005016F6"/>
    <w:rsid w:val="005017D5"/>
    <w:rsid w:val="00506F5F"/>
    <w:rsid w:val="00511135"/>
    <w:rsid w:val="00523F17"/>
    <w:rsid w:val="005250F3"/>
    <w:rsid w:val="00525E99"/>
    <w:rsid w:val="0053008B"/>
    <w:rsid w:val="00543DA8"/>
    <w:rsid w:val="0054673A"/>
    <w:rsid w:val="00550142"/>
    <w:rsid w:val="00552FC3"/>
    <w:rsid w:val="0056177C"/>
    <w:rsid w:val="00562C18"/>
    <w:rsid w:val="0056330A"/>
    <w:rsid w:val="00567B94"/>
    <w:rsid w:val="00571D54"/>
    <w:rsid w:val="00574E57"/>
    <w:rsid w:val="00575453"/>
    <w:rsid w:val="0057721E"/>
    <w:rsid w:val="00585C21"/>
    <w:rsid w:val="005916D9"/>
    <w:rsid w:val="00591A9F"/>
    <w:rsid w:val="0059338E"/>
    <w:rsid w:val="00593E7A"/>
    <w:rsid w:val="005A464D"/>
    <w:rsid w:val="005A5A38"/>
    <w:rsid w:val="005A6CA1"/>
    <w:rsid w:val="005B221D"/>
    <w:rsid w:val="005B27B3"/>
    <w:rsid w:val="005B2D50"/>
    <w:rsid w:val="005C1357"/>
    <w:rsid w:val="005C590B"/>
    <w:rsid w:val="005D6120"/>
    <w:rsid w:val="005E28FB"/>
    <w:rsid w:val="0060594D"/>
    <w:rsid w:val="006108AE"/>
    <w:rsid w:val="006136ED"/>
    <w:rsid w:val="00614E42"/>
    <w:rsid w:val="00616E81"/>
    <w:rsid w:val="006177E4"/>
    <w:rsid w:val="00622915"/>
    <w:rsid w:val="0062580F"/>
    <w:rsid w:val="00631B3F"/>
    <w:rsid w:val="006463C4"/>
    <w:rsid w:val="00655FC1"/>
    <w:rsid w:val="00664432"/>
    <w:rsid w:val="006665D5"/>
    <w:rsid w:val="00676562"/>
    <w:rsid w:val="006843FB"/>
    <w:rsid w:val="00687467"/>
    <w:rsid w:val="006956EF"/>
    <w:rsid w:val="00696BA8"/>
    <w:rsid w:val="006A74AB"/>
    <w:rsid w:val="006B35CE"/>
    <w:rsid w:val="006B5F2F"/>
    <w:rsid w:val="006C4371"/>
    <w:rsid w:val="006E1786"/>
    <w:rsid w:val="006E48F4"/>
    <w:rsid w:val="006E6A1C"/>
    <w:rsid w:val="006F3A24"/>
    <w:rsid w:val="006F4A41"/>
    <w:rsid w:val="006F4F31"/>
    <w:rsid w:val="00702984"/>
    <w:rsid w:val="007060B1"/>
    <w:rsid w:val="00707666"/>
    <w:rsid w:val="007109F9"/>
    <w:rsid w:val="00710C2A"/>
    <w:rsid w:val="00715484"/>
    <w:rsid w:val="00720581"/>
    <w:rsid w:val="0072498D"/>
    <w:rsid w:val="00724A19"/>
    <w:rsid w:val="00725EE1"/>
    <w:rsid w:val="00733702"/>
    <w:rsid w:val="00740C31"/>
    <w:rsid w:val="00740D6A"/>
    <w:rsid w:val="00743A38"/>
    <w:rsid w:val="0075124F"/>
    <w:rsid w:val="007549D5"/>
    <w:rsid w:val="007609BC"/>
    <w:rsid w:val="00763D22"/>
    <w:rsid w:val="00766C8B"/>
    <w:rsid w:val="00780844"/>
    <w:rsid w:val="0079227C"/>
    <w:rsid w:val="00792D50"/>
    <w:rsid w:val="00796F9E"/>
    <w:rsid w:val="007A0AB2"/>
    <w:rsid w:val="007B3921"/>
    <w:rsid w:val="007B4413"/>
    <w:rsid w:val="007B5443"/>
    <w:rsid w:val="007B7B32"/>
    <w:rsid w:val="007C0524"/>
    <w:rsid w:val="007C2E1C"/>
    <w:rsid w:val="007D6924"/>
    <w:rsid w:val="007E03DB"/>
    <w:rsid w:val="007E7683"/>
    <w:rsid w:val="007F047D"/>
    <w:rsid w:val="007F4926"/>
    <w:rsid w:val="00800291"/>
    <w:rsid w:val="00801C6B"/>
    <w:rsid w:val="0080244B"/>
    <w:rsid w:val="008062A2"/>
    <w:rsid w:val="00813252"/>
    <w:rsid w:val="008139F1"/>
    <w:rsid w:val="00824521"/>
    <w:rsid w:val="00826683"/>
    <w:rsid w:val="00827EF1"/>
    <w:rsid w:val="00832BE6"/>
    <w:rsid w:val="00834E1C"/>
    <w:rsid w:val="00840DA5"/>
    <w:rsid w:val="00841ABA"/>
    <w:rsid w:val="0084383D"/>
    <w:rsid w:val="00846D0B"/>
    <w:rsid w:val="00852C63"/>
    <w:rsid w:val="00854360"/>
    <w:rsid w:val="00862B83"/>
    <w:rsid w:val="00874988"/>
    <w:rsid w:val="008753DE"/>
    <w:rsid w:val="00875D1A"/>
    <w:rsid w:val="008813D9"/>
    <w:rsid w:val="00890178"/>
    <w:rsid w:val="008915EC"/>
    <w:rsid w:val="00895E53"/>
    <w:rsid w:val="008B5E19"/>
    <w:rsid w:val="008C68EF"/>
    <w:rsid w:val="008D1992"/>
    <w:rsid w:val="008D28E3"/>
    <w:rsid w:val="008D3208"/>
    <w:rsid w:val="008D3C48"/>
    <w:rsid w:val="008D508D"/>
    <w:rsid w:val="008E1BBC"/>
    <w:rsid w:val="008E7DF3"/>
    <w:rsid w:val="008F0651"/>
    <w:rsid w:val="008F0EBA"/>
    <w:rsid w:val="008F179C"/>
    <w:rsid w:val="009162D7"/>
    <w:rsid w:val="00916809"/>
    <w:rsid w:val="00917125"/>
    <w:rsid w:val="0092008F"/>
    <w:rsid w:val="00923101"/>
    <w:rsid w:val="00923EF8"/>
    <w:rsid w:val="00926FC7"/>
    <w:rsid w:val="00930CCE"/>
    <w:rsid w:val="00932A8A"/>
    <w:rsid w:val="00937833"/>
    <w:rsid w:val="00944D12"/>
    <w:rsid w:val="00945FFF"/>
    <w:rsid w:val="00946940"/>
    <w:rsid w:val="00962A23"/>
    <w:rsid w:val="00972213"/>
    <w:rsid w:val="00976B7A"/>
    <w:rsid w:val="00985B4C"/>
    <w:rsid w:val="00991205"/>
    <w:rsid w:val="00994AC5"/>
    <w:rsid w:val="00996572"/>
    <w:rsid w:val="009A241C"/>
    <w:rsid w:val="009A2D30"/>
    <w:rsid w:val="009A3620"/>
    <w:rsid w:val="009B44B6"/>
    <w:rsid w:val="009B698F"/>
    <w:rsid w:val="009B778D"/>
    <w:rsid w:val="009C3203"/>
    <w:rsid w:val="009C45FF"/>
    <w:rsid w:val="009D1867"/>
    <w:rsid w:val="009D1A49"/>
    <w:rsid w:val="009D438D"/>
    <w:rsid w:val="009E6DA2"/>
    <w:rsid w:val="009F0828"/>
    <w:rsid w:val="00A03CB5"/>
    <w:rsid w:val="00A03D46"/>
    <w:rsid w:val="00A10E08"/>
    <w:rsid w:val="00A14B5D"/>
    <w:rsid w:val="00A16E5A"/>
    <w:rsid w:val="00A217FA"/>
    <w:rsid w:val="00A30F81"/>
    <w:rsid w:val="00A4039D"/>
    <w:rsid w:val="00A41CEA"/>
    <w:rsid w:val="00A4309B"/>
    <w:rsid w:val="00A507DF"/>
    <w:rsid w:val="00A52301"/>
    <w:rsid w:val="00A5416C"/>
    <w:rsid w:val="00A544C9"/>
    <w:rsid w:val="00A5584F"/>
    <w:rsid w:val="00A57ABF"/>
    <w:rsid w:val="00A64DB1"/>
    <w:rsid w:val="00A67081"/>
    <w:rsid w:val="00A81C6C"/>
    <w:rsid w:val="00A82BF6"/>
    <w:rsid w:val="00A83493"/>
    <w:rsid w:val="00A85118"/>
    <w:rsid w:val="00A8635C"/>
    <w:rsid w:val="00A9461A"/>
    <w:rsid w:val="00AA133D"/>
    <w:rsid w:val="00AA2A74"/>
    <w:rsid w:val="00AB0437"/>
    <w:rsid w:val="00AB0E47"/>
    <w:rsid w:val="00AB6BE1"/>
    <w:rsid w:val="00AB745B"/>
    <w:rsid w:val="00AC01FA"/>
    <w:rsid w:val="00AE3542"/>
    <w:rsid w:val="00AE602A"/>
    <w:rsid w:val="00AF0BC3"/>
    <w:rsid w:val="00AF1375"/>
    <w:rsid w:val="00AF2684"/>
    <w:rsid w:val="00B02FC4"/>
    <w:rsid w:val="00B1672E"/>
    <w:rsid w:val="00B16EA2"/>
    <w:rsid w:val="00B179B3"/>
    <w:rsid w:val="00B21D13"/>
    <w:rsid w:val="00B25D48"/>
    <w:rsid w:val="00B33416"/>
    <w:rsid w:val="00B361E9"/>
    <w:rsid w:val="00B373F7"/>
    <w:rsid w:val="00B60EA5"/>
    <w:rsid w:val="00B748E4"/>
    <w:rsid w:val="00B803A1"/>
    <w:rsid w:val="00B80CAB"/>
    <w:rsid w:val="00B856DA"/>
    <w:rsid w:val="00B87C9F"/>
    <w:rsid w:val="00B935FD"/>
    <w:rsid w:val="00B93FE3"/>
    <w:rsid w:val="00BA01FB"/>
    <w:rsid w:val="00BB27A8"/>
    <w:rsid w:val="00BB2B39"/>
    <w:rsid w:val="00BB3656"/>
    <w:rsid w:val="00BB51A4"/>
    <w:rsid w:val="00BD5CA8"/>
    <w:rsid w:val="00BD6674"/>
    <w:rsid w:val="00BE05EF"/>
    <w:rsid w:val="00BF794C"/>
    <w:rsid w:val="00C044DD"/>
    <w:rsid w:val="00C0789E"/>
    <w:rsid w:val="00C130A8"/>
    <w:rsid w:val="00C150DB"/>
    <w:rsid w:val="00C16858"/>
    <w:rsid w:val="00C1795F"/>
    <w:rsid w:val="00C20B81"/>
    <w:rsid w:val="00C30CA6"/>
    <w:rsid w:val="00C32784"/>
    <w:rsid w:val="00C32D50"/>
    <w:rsid w:val="00C36840"/>
    <w:rsid w:val="00C40096"/>
    <w:rsid w:val="00C43060"/>
    <w:rsid w:val="00C43FDB"/>
    <w:rsid w:val="00C45542"/>
    <w:rsid w:val="00C466A8"/>
    <w:rsid w:val="00C509EC"/>
    <w:rsid w:val="00C5433C"/>
    <w:rsid w:val="00C5584B"/>
    <w:rsid w:val="00C625DA"/>
    <w:rsid w:val="00C63907"/>
    <w:rsid w:val="00C66AD5"/>
    <w:rsid w:val="00C67015"/>
    <w:rsid w:val="00C73114"/>
    <w:rsid w:val="00C84621"/>
    <w:rsid w:val="00C97794"/>
    <w:rsid w:val="00CA1D3C"/>
    <w:rsid w:val="00CB13A3"/>
    <w:rsid w:val="00CB296B"/>
    <w:rsid w:val="00CB35E1"/>
    <w:rsid w:val="00CB7E0E"/>
    <w:rsid w:val="00CC54E5"/>
    <w:rsid w:val="00CC5F43"/>
    <w:rsid w:val="00CD1CD6"/>
    <w:rsid w:val="00CD75BC"/>
    <w:rsid w:val="00CF24A7"/>
    <w:rsid w:val="00D00AAC"/>
    <w:rsid w:val="00D0392C"/>
    <w:rsid w:val="00D04007"/>
    <w:rsid w:val="00D114B1"/>
    <w:rsid w:val="00D16968"/>
    <w:rsid w:val="00D23A3B"/>
    <w:rsid w:val="00D268A1"/>
    <w:rsid w:val="00D51486"/>
    <w:rsid w:val="00D57CFB"/>
    <w:rsid w:val="00D65B22"/>
    <w:rsid w:val="00D81C52"/>
    <w:rsid w:val="00D8279F"/>
    <w:rsid w:val="00D8311F"/>
    <w:rsid w:val="00D840A6"/>
    <w:rsid w:val="00D9287F"/>
    <w:rsid w:val="00D958E5"/>
    <w:rsid w:val="00D9668A"/>
    <w:rsid w:val="00D97D36"/>
    <w:rsid w:val="00DA298D"/>
    <w:rsid w:val="00DA3E3A"/>
    <w:rsid w:val="00DA4FF1"/>
    <w:rsid w:val="00DB1AC6"/>
    <w:rsid w:val="00DB3DDA"/>
    <w:rsid w:val="00DB79D4"/>
    <w:rsid w:val="00DD1B12"/>
    <w:rsid w:val="00DE50DE"/>
    <w:rsid w:val="00DE5BBB"/>
    <w:rsid w:val="00DE5DED"/>
    <w:rsid w:val="00DE60D3"/>
    <w:rsid w:val="00E02870"/>
    <w:rsid w:val="00E079A5"/>
    <w:rsid w:val="00E11FF2"/>
    <w:rsid w:val="00E1601A"/>
    <w:rsid w:val="00E16322"/>
    <w:rsid w:val="00E20C52"/>
    <w:rsid w:val="00E30E50"/>
    <w:rsid w:val="00E35727"/>
    <w:rsid w:val="00E47C63"/>
    <w:rsid w:val="00E5177D"/>
    <w:rsid w:val="00E5785F"/>
    <w:rsid w:val="00E57C34"/>
    <w:rsid w:val="00E613A1"/>
    <w:rsid w:val="00E61DD8"/>
    <w:rsid w:val="00E62A4B"/>
    <w:rsid w:val="00E63A9C"/>
    <w:rsid w:val="00E654ED"/>
    <w:rsid w:val="00E80F0B"/>
    <w:rsid w:val="00E81402"/>
    <w:rsid w:val="00E847B9"/>
    <w:rsid w:val="00E90179"/>
    <w:rsid w:val="00E94102"/>
    <w:rsid w:val="00E95E0B"/>
    <w:rsid w:val="00EA16D3"/>
    <w:rsid w:val="00EB1142"/>
    <w:rsid w:val="00EC0A4A"/>
    <w:rsid w:val="00EC15C9"/>
    <w:rsid w:val="00EC4E43"/>
    <w:rsid w:val="00EC6733"/>
    <w:rsid w:val="00EC68C2"/>
    <w:rsid w:val="00EC77E3"/>
    <w:rsid w:val="00EC7C66"/>
    <w:rsid w:val="00ED3679"/>
    <w:rsid w:val="00EE1D4C"/>
    <w:rsid w:val="00EE4F43"/>
    <w:rsid w:val="00EE5DD6"/>
    <w:rsid w:val="00EE6E40"/>
    <w:rsid w:val="00EF03E6"/>
    <w:rsid w:val="00EF6E04"/>
    <w:rsid w:val="00EF77EE"/>
    <w:rsid w:val="00F02536"/>
    <w:rsid w:val="00F122E0"/>
    <w:rsid w:val="00F20D28"/>
    <w:rsid w:val="00F3575D"/>
    <w:rsid w:val="00F360EB"/>
    <w:rsid w:val="00F42DC3"/>
    <w:rsid w:val="00F44E06"/>
    <w:rsid w:val="00F60ED4"/>
    <w:rsid w:val="00F62760"/>
    <w:rsid w:val="00F71A12"/>
    <w:rsid w:val="00F72237"/>
    <w:rsid w:val="00F73DF4"/>
    <w:rsid w:val="00F73FE5"/>
    <w:rsid w:val="00F939EA"/>
    <w:rsid w:val="00FA0895"/>
    <w:rsid w:val="00FA4716"/>
    <w:rsid w:val="00FA4BEE"/>
    <w:rsid w:val="00FA4C65"/>
    <w:rsid w:val="00FC137E"/>
    <w:rsid w:val="00FC2C5D"/>
    <w:rsid w:val="00FC4BE4"/>
    <w:rsid w:val="00FC53BC"/>
    <w:rsid w:val="00FD0FCE"/>
    <w:rsid w:val="00FD19EE"/>
    <w:rsid w:val="00FE1232"/>
    <w:rsid w:val="00FE1EE6"/>
    <w:rsid w:val="00FE6A75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63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60" w:after="60"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cs="Arial"/>
      <w:b/>
      <w:bCs/>
      <w:sz w:val="20"/>
      <w:szCs w:val="1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styleId="Tekstpodstawowy3">
    <w:name w:val="Body Text 3"/>
    <w:basedOn w:val="Normalny"/>
    <w:pPr>
      <w:jc w:val="center"/>
    </w:pPr>
    <w:rPr>
      <w:sz w:val="20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customStyle="1" w:styleId="standardowy3">
    <w:name w:val="standardowy_3"/>
    <w:basedOn w:val="Normalny"/>
    <w:pPr>
      <w:spacing w:before="60" w:after="60"/>
    </w:pPr>
    <w:rPr>
      <w:sz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widowControl w:val="0"/>
      <w:shd w:val="clear" w:color="auto" w:fill="FFFFFF"/>
      <w:spacing w:before="194"/>
      <w:ind w:right="22"/>
      <w:jc w:val="center"/>
    </w:pPr>
    <w:rPr>
      <w:rFonts w:ascii="Times New Roman" w:hAnsi="Times New Roman"/>
      <w:b/>
      <w:snapToGrid w:val="0"/>
      <w:color w:val="000000"/>
      <w:sz w:val="23"/>
      <w:u w:val="single"/>
    </w:rPr>
  </w:style>
  <w:style w:type="character" w:customStyle="1" w:styleId="FontStyle14">
    <w:name w:val="Font Style14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pPr>
      <w:jc w:val="center"/>
    </w:pPr>
    <w:rPr>
      <w:rFonts w:cs="Arial"/>
      <w:sz w:val="18"/>
      <w:szCs w:val="18"/>
    </w:rPr>
  </w:style>
  <w:style w:type="character" w:customStyle="1" w:styleId="FontStyle109">
    <w:name w:val="Font Style109"/>
    <w:rPr>
      <w:rFonts w:ascii="Arial Unicode MS" w:eastAsia="Arial Unicode MS" w:cs="Arial Unicode MS"/>
      <w:b/>
      <w:bCs/>
      <w:i/>
      <w:iCs/>
      <w:sz w:val="18"/>
      <w:szCs w:val="18"/>
    </w:rPr>
  </w:style>
  <w:style w:type="paragraph" w:customStyle="1" w:styleId="Style35">
    <w:name w:val="Style35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48">
    <w:name w:val="Style48"/>
    <w:basedOn w:val="Normalny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spacing w:line="336" w:lineRule="exact"/>
    </w:pPr>
    <w:rPr>
      <w:rFonts w:ascii="Courier New" w:hAnsi="Courier New" w:cs="Courier New"/>
      <w:sz w:val="20"/>
    </w:rPr>
  </w:style>
  <w:style w:type="character" w:customStyle="1" w:styleId="FontStyle124">
    <w:name w:val="Font Style124"/>
    <w:rPr>
      <w:rFonts w:ascii="Trebuchet MS" w:hAnsi="Trebuchet MS" w:cs="Trebuchet MS"/>
      <w:b/>
      <w:bCs/>
      <w:sz w:val="20"/>
      <w:szCs w:val="20"/>
    </w:rPr>
  </w:style>
  <w:style w:type="paragraph" w:customStyle="1" w:styleId="Style38">
    <w:name w:val="Style38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">
    <w:name w:val="Style4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90">
    <w:name w:val="Font Style90"/>
    <w:rPr>
      <w:rFonts w:ascii="Arial" w:hAnsi="Arial" w:cs="Arial"/>
      <w:w w:val="30"/>
      <w:sz w:val="30"/>
      <w:szCs w:val="30"/>
    </w:rPr>
  </w:style>
  <w:style w:type="paragraph" w:customStyle="1" w:styleId="Style44">
    <w:name w:val="Style44"/>
    <w:basedOn w:val="Normalny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8">
    <w:name w:val="Font Style108"/>
    <w:rPr>
      <w:rFonts w:ascii="Arial Unicode MS" w:eastAsia="Arial Unicode MS" w:cs="Arial Unicode MS"/>
      <w:sz w:val="18"/>
      <w:szCs w:val="18"/>
    </w:rPr>
  </w:style>
  <w:style w:type="paragraph" w:customStyle="1" w:styleId="Style74">
    <w:name w:val="Style74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1">
    <w:name w:val="Font Style121"/>
    <w:rPr>
      <w:rFonts w:ascii="Arial Unicode MS" w:eastAsia="Arial Unicode MS" w:cs="Arial Unicode MS"/>
      <w:sz w:val="20"/>
      <w:szCs w:val="20"/>
    </w:rPr>
  </w:style>
  <w:style w:type="character" w:customStyle="1" w:styleId="FontStyle100">
    <w:name w:val="Font Style100"/>
    <w:rPr>
      <w:rFonts w:ascii="Arial" w:hAnsi="Arial" w:cs="Arial"/>
      <w:b/>
      <w:bCs/>
      <w:sz w:val="24"/>
      <w:szCs w:val="24"/>
    </w:r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9">
    <w:name w:val="Style69"/>
    <w:basedOn w:val="Normalny"/>
    <w:pPr>
      <w:widowControl w:val="0"/>
      <w:autoSpaceDE w:val="0"/>
      <w:autoSpaceDN w:val="0"/>
      <w:adjustRightInd w:val="0"/>
      <w:spacing w:line="144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0">
    <w:name w:val="Font Style80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  <w:ind w:firstLine="134"/>
    </w:pPr>
    <w:rPr>
      <w:rFonts w:ascii="Courier New" w:hAnsi="Courier New" w:cs="Courier New"/>
      <w:sz w:val="24"/>
      <w:szCs w:val="24"/>
    </w:rPr>
  </w:style>
  <w:style w:type="paragraph" w:customStyle="1" w:styleId="Style39">
    <w:name w:val="Style39"/>
    <w:basedOn w:val="Normalny"/>
    <w:pPr>
      <w:widowControl w:val="0"/>
      <w:autoSpaceDE w:val="0"/>
      <w:autoSpaceDN w:val="0"/>
      <w:adjustRightInd w:val="0"/>
      <w:spacing w:line="250" w:lineRule="exact"/>
      <w:jc w:val="righ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5">
    <w:name w:val="Font Style125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152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6">
    <w:name w:val="Style36"/>
    <w:basedOn w:val="Normalny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79">
    <w:name w:val="Font Style79"/>
    <w:rPr>
      <w:rFonts w:ascii="Arial" w:hAnsi="Arial" w:cs="Arial"/>
      <w:sz w:val="16"/>
      <w:szCs w:val="16"/>
    </w:rPr>
  </w:style>
  <w:style w:type="paragraph" w:customStyle="1" w:styleId="Style56">
    <w:name w:val="Style56"/>
    <w:basedOn w:val="Normalny"/>
    <w:pPr>
      <w:widowControl w:val="0"/>
      <w:autoSpaceDE w:val="0"/>
      <w:autoSpaceDN w:val="0"/>
      <w:adjustRightInd w:val="0"/>
      <w:spacing w:line="264" w:lineRule="exact"/>
      <w:ind w:firstLine="413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6">
    <w:name w:val="Style16"/>
    <w:basedOn w:val="Normalny"/>
    <w:pPr>
      <w:widowControl w:val="0"/>
      <w:autoSpaceDE w:val="0"/>
      <w:autoSpaceDN w:val="0"/>
      <w:adjustRightInd w:val="0"/>
      <w:spacing w:line="230" w:lineRule="exact"/>
      <w:ind w:hanging="614"/>
    </w:pPr>
    <w:rPr>
      <w:rFonts w:ascii="Courier New" w:hAnsi="Courier New" w:cs="Courier New"/>
      <w:sz w:val="20"/>
    </w:rPr>
  </w:style>
  <w:style w:type="character" w:customStyle="1" w:styleId="FontStyle53">
    <w:name w:val="Font Style53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pPr>
      <w:ind w:firstLine="708"/>
      <w:jc w:val="both"/>
    </w:pPr>
    <w:rPr>
      <w:rFonts w:cs="Arial"/>
    </w:r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Style52">
    <w:name w:val="Style52"/>
    <w:basedOn w:val="Normalny"/>
    <w:pPr>
      <w:widowControl w:val="0"/>
      <w:autoSpaceDE w:val="0"/>
      <w:autoSpaceDN w:val="0"/>
      <w:adjustRightInd w:val="0"/>
      <w:spacing w:line="24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6">
    <w:name w:val="Style66"/>
    <w:basedOn w:val="Normalny"/>
    <w:pPr>
      <w:widowControl w:val="0"/>
      <w:autoSpaceDE w:val="0"/>
      <w:autoSpaceDN w:val="0"/>
      <w:adjustRightInd w:val="0"/>
      <w:spacing w:line="11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8">
    <w:name w:val="Style68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3">
    <w:name w:val="Font Style113"/>
    <w:rPr>
      <w:rFonts w:ascii="Arial Unicode MS" w:eastAsia="Arial Unicode MS" w:cs="Arial Unicode MS"/>
      <w:sz w:val="18"/>
      <w:szCs w:val="18"/>
    </w:rPr>
  </w:style>
  <w:style w:type="character" w:customStyle="1" w:styleId="FontStyle135">
    <w:name w:val="Font Style135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55">
    <w:name w:val="Font Style155"/>
    <w:rPr>
      <w:rFonts w:ascii="Arial Unicode MS" w:eastAsia="Arial Unicode MS" w:cs="Arial Unicode MS"/>
      <w:b/>
      <w:bCs/>
      <w:i/>
      <w:iCs/>
      <w:sz w:val="14"/>
      <w:szCs w:val="14"/>
    </w:rPr>
  </w:style>
  <w:style w:type="character" w:customStyle="1" w:styleId="FontStyle156">
    <w:name w:val="Font Style156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  <w:szCs w:val="24"/>
    </w:rPr>
  </w:style>
  <w:style w:type="paragraph" w:customStyle="1" w:styleId="Style75">
    <w:name w:val="Style75"/>
    <w:basedOn w:val="Normalny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1">
    <w:name w:val="Style81"/>
    <w:basedOn w:val="Normalny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4">
    <w:name w:val="Font Style114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rFonts w:cs="Arial"/>
      <w:sz w:val="20"/>
    </w:rPr>
  </w:style>
  <w:style w:type="paragraph" w:styleId="Tytu">
    <w:name w:val="Title"/>
    <w:basedOn w:val="Normalny"/>
    <w:qFormat/>
    <w:pPr>
      <w:shd w:val="clear" w:color="auto" w:fill="FFFFFF"/>
      <w:spacing w:line="322" w:lineRule="exact"/>
      <w:jc w:val="center"/>
    </w:pPr>
    <w:rPr>
      <w:rFonts w:ascii="Times New Roman" w:hAnsi="Times New Roman"/>
      <w:spacing w:val="-2"/>
      <w:sz w:val="28"/>
      <w:szCs w:val="28"/>
    </w:rPr>
  </w:style>
  <w:style w:type="paragraph" w:customStyle="1" w:styleId="FR3">
    <w:name w:val="FR3"/>
    <w:rsid w:val="000B74D8"/>
    <w:pPr>
      <w:widowControl w:val="0"/>
      <w:autoSpaceDE w:val="0"/>
      <w:autoSpaceDN w:val="0"/>
      <w:adjustRightInd w:val="0"/>
      <w:spacing w:before="140"/>
      <w:ind w:left="520"/>
      <w:jc w:val="both"/>
    </w:pPr>
    <w:rPr>
      <w:sz w:val="22"/>
      <w:szCs w:val="22"/>
      <w:lang w:eastAsia="de-DE"/>
    </w:rPr>
  </w:style>
  <w:style w:type="paragraph" w:customStyle="1" w:styleId="FontStyle150">
    <w:name w:val="Font Style 15"/>
    <w:basedOn w:val="Normalny"/>
    <w:rsid w:val="00875D1A"/>
    <w:pPr>
      <w:tabs>
        <w:tab w:val="left" w:pos="5261"/>
      </w:tabs>
      <w:autoSpaceDE w:val="0"/>
      <w:autoSpaceDN w:val="0"/>
      <w:adjustRightInd w:val="0"/>
      <w:spacing w:before="48" w:line="254" w:lineRule="exact"/>
      <w:ind w:left="432" w:hanging="432"/>
      <w:jc w:val="both"/>
    </w:pPr>
    <w:rPr>
      <w:rFonts w:ascii="Times New Roman" w:hAnsi="Times New Roman"/>
      <w:sz w:val="20"/>
    </w:rPr>
  </w:style>
  <w:style w:type="paragraph" w:customStyle="1" w:styleId="Style89">
    <w:name w:val="Style89"/>
    <w:basedOn w:val="Normalny"/>
    <w:rsid w:val="00A10E08"/>
    <w:pPr>
      <w:widowControl w:val="0"/>
      <w:autoSpaceDE w:val="0"/>
      <w:autoSpaceDN w:val="0"/>
      <w:adjustRightInd w:val="0"/>
      <w:spacing w:line="152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8">
    <w:name w:val="Font Style118"/>
    <w:rsid w:val="00A10E08"/>
    <w:rPr>
      <w:rFonts w:ascii="Arial Unicode MS" w:eastAsia="Arial Unicode MS" w:cs="Arial Unicode MS"/>
      <w:sz w:val="12"/>
      <w:szCs w:val="12"/>
    </w:rPr>
  </w:style>
  <w:style w:type="paragraph" w:customStyle="1" w:styleId="Style2">
    <w:name w:val="Style2"/>
    <w:basedOn w:val="Normalny"/>
    <w:rsid w:val="0092008F"/>
    <w:pPr>
      <w:widowControl w:val="0"/>
      <w:autoSpaceDE w:val="0"/>
      <w:autoSpaceDN w:val="0"/>
      <w:adjustRightInd w:val="0"/>
      <w:spacing w:line="343" w:lineRule="exact"/>
    </w:pPr>
    <w:rPr>
      <w:rFonts w:ascii="Courier New" w:hAnsi="Courier New" w:cs="Courier New"/>
      <w:sz w:val="24"/>
      <w:szCs w:val="24"/>
    </w:rPr>
  </w:style>
  <w:style w:type="paragraph" w:customStyle="1" w:styleId="Style88">
    <w:name w:val="Style88"/>
    <w:basedOn w:val="Normalny"/>
    <w:rsid w:val="0092008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0">
    <w:name w:val="Style90"/>
    <w:basedOn w:val="Normalny"/>
    <w:rsid w:val="0092008F"/>
    <w:pPr>
      <w:widowControl w:val="0"/>
      <w:autoSpaceDE w:val="0"/>
      <w:autoSpaceDN w:val="0"/>
      <w:adjustRightInd w:val="0"/>
      <w:spacing w:line="204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5">
    <w:name w:val="Font Style115"/>
    <w:rsid w:val="0092008F"/>
    <w:rPr>
      <w:rFonts w:ascii="Arial Unicode MS" w:eastAsia="Arial Unicode MS" w:cs="Arial Unicode MS"/>
      <w:b/>
      <w:bCs/>
      <w:smallCaps/>
      <w:spacing w:val="-10"/>
      <w:sz w:val="12"/>
      <w:szCs w:val="12"/>
    </w:rPr>
  </w:style>
  <w:style w:type="paragraph" w:customStyle="1" w:styleId="Style30">
    <w:name w:val="Style30"/>
    <w:basedOn w:val="Normalny"/>
    <w:rsid w:val="000359AA"/>
    <w:pPr>
      <w:widowControl w:val="0"/>
      <w:autoSpaceDE w:val="0"/>
      <w:autoSpaceDN w:val="0"/>
      <w:adjustRightInd w:val="0"/>
      <w:spacing w:line="216" w:lineRule="exact"/>
      <w:ind w:hanging="13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31">
    <w:name w:val="Style31"/>
    <w:basedOn w:val="Normalny"/>
    <w:rsid w:val="000359AA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7">
    <w:name w:val="Font Style117"/>
    <w:rsid w:val="000359AA"/>
    <w:rPr>
      <w:rFonts w:ascii="Arial Unicode MS" w:eastAsia="Arial Unicode MS" w:cs="Arial Unicode MS"/>
      <w:sz w:val="18"/>
      <w:szCs w:val="18"/>
    </w:rPr>
  </w:style>
  <w:style w:type="paragraph" w:customStyle="1" w:styleId="Style63">
    <w:name w:val="Style63"/>
    <w:basedOn w:val="Normalny"/>
    <w:rsid w:val="00167DFC"/>
    <w:pPr>
      <w:widowControl w:val="0"/>
      <w:autoSpaceDE w:val="0"/>
      <w:autoSpaceDN w:val="0"/>
      <w:adjustRightInd w:val="0"/>
      <w:spacing w:line="151" w:lineRule="exact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6">
    <w:name w:val="Font Style126"/>
    <w:rsid w:val="00167DFC"/>
    <w:rPr>
      <w:rFonts w:ascii="Arial Unicode MS" w:eastAsia="Arial Unicode MS" w:cs="Arial Unicode MS"/>
      <w:sz w:val="12"/>
      <w:szCs w:val="12"/>
    </w:rPr>
  </w:style>
  <w:style w:type="character" w:customStyle="1" w:styleId="FontStyle106">
    <w:name w:val="Font Style106"/>
    <w:rsid w:val="00724A19"/>
    <w:rPr>
      <w:rFonts w:ascii="Arial Unicode MS" w:eastAsia="Arial Unicode MS" w:cs="Arial Unicode MS"/>
      <w:sz w:val="18"/>
      <w:szCs w:val="18"/>
    </w:rPr>
  </w:style>
  <w:style w:type="paragraph" w:customStyle="1" w:styleId="Style91">
    <w:name w:val="Style91"/>
    <w:basedOn w:val="Normalny"/>
    <w:rsid w:val="00724A19"/>
    <w:pPr>
      <w:widowControl w:val="0"/>
      <w:autoSpaceDE w:val="0"/>
      <w:autoSpaceDN w:val="0"/>
      <w:adjustRightInd w:val="0"/>
      <w:spacing w:line="245" w:lineRule="exact"/>
      <w:ind w:firstLine="72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0">
    <w:name w:val="Style40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2">
    <w:name w:val="Style82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7">
    <w:name w:val="Style87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5">
    <w:name w:val="Style95"/>
    <w:basedOn w:val="Normalny"/>
    <w:rsid w:val="00724A1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3">
    <w:name w:val="Font Style123"/>
    <w:rsid w:val="00724A19"/>
    <w:rPr>
      <w:rFonts w:ascii="Trebuchet MS" w:hAnsi="Trebuchet MS" w:cs="Trebuchet MS"/>
      <w:b/>
      <w:bCs/>
      <w:sz w:val="20"/>
      <w:szCs w:val="20"/>
    </w:rPr>
  </w:style>
  <w:style w:type="paragraph" w:customStyle="1" w:styleId="Style7">
    <w:name w:val="Style7"/>
    <w:basedOn w:val="Normalny"/>
    <w:rsid w:val="00F939EA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ourier New" w:hAnsi="Courier New" w:cs="Courier New"/>
      <w:sz w:val="24"/>
      <w:szCs w:val="24"/>
    </w:rPr>
  </w:style>
  <w:style w:type="paragraph" w:customStyle="1" w:styleId="Style5">
    <w:name w:val="Style5"/>
    <w:basedOn w:val="Normalny"/>
    <w:rsid w:val="00F939EA"/>
    <w:pPr>
      <w:widowControl w:val="0"/>
      <w:autoSpaceDE w:val="0"/>
      <w:autoSpaceDN w:val="0"/>
      <w:adjustRightInd w:val="0"/>
      <w:spacing w:line="341" w:lineRule="exact"/>
      <w:ind w:hanging="221"/>
    </w:pPr>
    <w:rPr>
      <w:rFonts w:ascii="Courier New" w:hAnsi="Courier New" w:cs="Courier New"/>
      <w:sz w:val="24"/>
      <w:szCs w:val="24"/>
    </w:rPr>
  </w:style>
  <w:style w:type="character" w:customStyle="1" w:styleId="FontStyle20">
    <w:name w:val="Font Style20"/>
    <w:rsid w:val="00F939EA"/>
    <w:rPr>
      <w:rFonts w:ascii="Bookman Old Style" w:hAnsi="Bookman Old Style" w:cs="Bookman Old Style"/>
      <w:sz w:val="8"/>
      <w:szCs w:val="8"/>
    </w:rPr>
  </w:style>
  <w:style w:type="character" w:customStyle="1" w:styleId="FontStyle18">
    <w:name w:val="Font Style18"/>
    <w:rsid w:val="00F939EA"/>
    <w:rPr>
      <w:rFonts w:ascii="Courier New" w:hAnsi="Courier New" w:cs="Courier New"/>
      <w:sz w:val="20"/>
      <w:szCs w:val="20"/>
    </w:rPr>
  </w:style>
  <w:style w:type="character" w:customStyle="1" w:styleId="FontStyle19">
    <w:name w:val="Font Style19"/>
    <w:rsid w:val="00F939EA"/>
    <w:rPr>
      <w:rFonts w:ascii="Courier New" w:hAnsi="Courier New" w:cs="Courier New"/>
      <w:spacing w:val="-10"/>
      <w:sz w:val="24"/>
      <w:szCs w:val="24"/>
    </w:rPr>
  </w:style>
  <w:style w:type="character" w:customStyle="1" w:styleId="FontStyle17">
    <w:name w:val="Font Style17"/>
    <w:rsid w:val="00314C1E"/>
    <w:rPr>
      <w:rFonts w:ascii="Georgia" w:hAnsi="Georgia" w:cs="Georgia"/>
      <w:spacing w:val="10"/>
      <w:sz w:val="24"/>
      <w:szCs w:val="24"/>
    </w:rPr>
  </w:style>
  <w:style w:type="character" w:customStyle="1" w:styleId="FontStyle127">
    <w:name w:val="Font Style127"/>
    <w:rsid w:val="00314C1E"/>
    <w:rPr>
      <w:rFonts w:ascii="Arial" w:hAnsi="Arial" w:cs="Arial"/>
      <w:i/>
      <w:iCs/>
      <w:sz w:val="12"/>
      <w:szCs w:val="12"/>
    </w:rPr>
  </w:style>
  <w:style w:type="character" w:customStyle="1" w:styleId="FontStyle128">
    <w:name w:val="Font Style128"/>
    <w:rsid w:val="00DB79D4"/>
    <w:rPr>
      <w:rFonts w:ascii="Arial Unicode MS" w:eastAsia="Arial Unicode MS" w:cs="Arial Unicode MS"/>
      <w:spacing w:val="20"/>
      <w:sz w:val="10"/>
      <w:szCs w:val="10"/>
    </w:rPr>
  </w:style>
  <w:style w:type="paragraph" w:customStyle="1" w:styleId="Style78">
    <w:name w:val="Style78"/>
    <w:basedOn w:val="Normalny"/>
    <w:rsid w:val="0053008B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31">
    <w:name w:val="Font Style131"/>
    <w:rsid w:val="0053008B"/>
    <w:rPr>
      <w:rFonts w:ascii="Arial Unicode MS" w:eastAsia="Arial Unicode MS" w:cs="Arial Unicode MS"/>
      <w:sz w:val="12"/>
      <w:szCs w:val="12"/>
    </w:rPr>
  </w:style>
  <w:style w:type="paragraph" w:customStyle="1" w:styleId="Style32">
    <w:name w:val="Style32"/>
    <w:basedOn w:val="Normalny"/>
    <w:rsid w:val="002E312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8">
    <w:name w:val="Style18"/>
    <w:basedOn w:val="Normalny"/>
    <w:rsid w:val="00A8635C"/>
    <w:pPr>
      <w:widowControl w:val="0"/>
      <w:autoSpaceDE w:val="0"/>
      <w:autoSpaceDN w:val="0"/>
      <w:adjustRightInd w:val="0"/>
      <w:spacing w:line="343" w:lineRule="exact"/>
      <w:ind w:hanging="130"/>
    </w:pPr>
    <w:rPr>
      <w:rFonts w:ascii="Arial Narrow" w:hAnsi="Arial Narrow" w:cs="Arial Narrow"/>
      <w:sz w:val="20"/>
    </w:rPr>
  </w:style>
  <w:style w:type="paragraph" w:customStyle="1" w:styleId="Style55">
    <w:name w:val="Style55"/>
    <w:basedOn w:val="Normalny"/>
    <w:rsid w:val="00A8635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7">
    <w:name w:val="Style77"/>
    <w:basedOn w:val="Normalny"/>
    <w:rsid w:val="00A8635C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0">
    <w:name w:val="Style20"/>
    <w:basedOn w:val="Normalny"/>
    <w:rsid w:val="00EC77E3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3">
    <w:name w:val="Style93"/>
    <w:basedOn w:val="Normalny"/>
    <w:rsid w:val="00EC77E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46">
    <w:name w:val="Font Style146"/>
    <w:rsid w:val="00EC77E3"/>
    <w:rPr>
      <w:rFonts w:ascii="Arial Unicode MS" w:eastAsia="Arial Unicode MS" w:cs="Arial Unicode MS"/>
      <w:sz w:val="14"/>
      <w:szCs w:val="14"/>
    </w:rPr>
  </w:style>
  <w:style w:type="character" w:customStyle="1" w:styleId="FontStyle147">
    <w:name w:val="Font Style147"/>
    <w:rsid w:val="00EC77E3"/>
    <w:rPr>
      <w:rFonts w:ascii="Arial Unicode MS" w:eastAsia="Arial Unicode MS" w:cs="Arial Unicode MS"/>
      <w:sz w:val="20"/>
      <w:szCs w:val="20"/>
    </w:rPr>
  </w:style>
  <w:style w:type="character" w:customStyle="1" w:styleId="FontStyle153">
    <w:name w:val="Font Style153"/>
    <w:rsid w:val="00EC77E3"/>
    <w:rPr>
      <w:rFonts w:ascii="Candara" w:hAnsi="Candara" w:cs="Candara"/>
      <w:b/>
      <w:bCs/>
      <w:sz w:val="24"/>
      <w:szCs w:val="24"/>
    </w:rPr>
  </w:style>
  <w:style w:type="paragraph" w:customStyle="1" w:styleId="Style70">
    <w:name w:val="Style70"/>
    <w:basedOn w:val="Normalny"/>
    <w:rsid w:val="00EC77E3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52">
    <w:name w:val="Font Style152"/>
    <w:rsid w:val="00EC77E3"/>
    <w:rPr>
      <w:rFonts w:ascii="Arial Unicode MS" w:eastAsia="Arial Unicode MS" w:cs="Arial Unicode MS"/>
      <w:b/>
      <w:bCs/>
      <w:sz w:val="12"/>
      <w:szCs w:val="12"/>
    </w:rPr>
  </w:style>
  <w:style w:type="paragraph" w:customStyle="1" w:styleId="Style28">
    <w:name w:val="Style28"/>
    <w:basedOn w:val="Normalny"/>
    <w:rsid w:val="00EC77E3"/>
    <w:pPr>
      <w:widowControl w:val="0"/>
      <w:autoSpaceDE w:val="0"/>
      <w:autoSpaceDN w:val="0"/>
      <w:adjustRightInd w:val="0"/>
      <w:spacing w:line="427" w:lineRule="exact"/>
    </w:pPr>
    <w:rPr>
      <w:rFonts w:ascii="Arial Unicode MS" w:eastAsia="Arial Unicode MS" w:hAnsi="Calibri" w:cs="Arial Unicode MS"/>
      <w:sz w:val="24"/>
      <w:szCs w:val="24"/>
    </w:rPr>
  </w:style>
  <w:style w:type="table" w:styleId="Tabela-Siatka">
    <w:name w:val="Table Grid"/>
    <w:basedOn w:val="Standardowy"/>
    <w:rsid w:val="000A0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1">
    <w:name w:val="Font Style81"/>
    <w:rsid w:val="002D3BDC"/>
    <w:rPr>
      <w:rFonts w:ascii="Arial" w:hAnsi="Arial" w:cs="Arial"/>
      <w:b/>
      <w:bCs/>
      <w:sz w:val="18"/>
      <w:szCs w:val="18"/>
    </w:rPr>
  </w:style>
  <w:style w:type="paragraph" w:customStyle="1" w:styleId="Teksttreci8">
    <w:name w:val="Tekst treści (8)"/>
    <w:basedOn w:val="Normalny"/>
    <w:rsid w:val="00F62760"/>
    <w:pPr>
      <w:shd w:val="clear" w:color="auto" w:fill="FFFFFF"/>
      <w:spacing w:line="149" w:lineRule="exact"/>
    </w:pPr>
    <w:rPr>
      <w:rFonts w:cs="Arial"/>
      <w:sz w:val="12"/>
      <w:szCs w:val="24"/>
    </w:rPr>
  </w:style>
  <w:style w:type="paragraph" w:customStyle="1" w:styleId="Teksttreci9">
    <w:name w:val="Tekst treści (9)"/>
    <w:basedOn w:val="Normalny"/>
    <w:rsid w:val="00DD1B12"/>
    <w:pPr>
      <w:shd w:val="clear" w:color="auto" w:fill="FFFFFF"/>
      <w:spacing w:line="154" w:lineRule="exact"/>
    </w:pPr>
    <w:rPr>
      <w:rFonts w:cs="Arial"/>
      <w:sz w:val="12"/>
      <w:szCs w:val="24"/>
    </w:rPr>
  </w:style>
  <w:style w:type="paragraph" w:customStyle="1" w:styleId="Teksttreci">
    <w:name w:val="Tekst treści"/>
    <w:basedOn w:val="Normalny"/>
    <w:rsid w:val="00DD1B12"/>
    <w:pPr>
      <w:shd w:val="clear" w:color="auto" w:fill="FFFFFF"/>
      <w:spacing w:line="240" w:lineRule="atLeast"/>
      <w:jc w:val="center"/>
    </w:pPr>
    <w:rPr>
      <w:rFonts w:cs="Arial"/>
      <w:sz w:val="18"/>
      <w:szCs w:val="24"/>
    </w:rPr>
  </w:style>
  <w:style w:type="paragraph" w:customStyle="1" w:styleId="Teksttreci6">
    <w:name w:val="Tekst treści (6)"/>
    <w:basedOn w:val="Normalny"/>
    <w:rsid w:val="00707666"/>
    <w:pPr>
      <w:shd w:val="clear" w:color="auto" w:fill="FFFFFF"/>
      <w:spacing w:line="240" w:lineRule="atLeast"/>
    </w:pPr>
    <w:rPr>
      <w:rFonts w:cs="Arial"/>
      <w:b/>
      <w:sz w:val="19"/>
      <w:szCs w:val="24"/>
    </w:rPr>
  </w:style>
  <w:style w:type="paragraph" w:customStyle="1" w:styleId="Style19">
    <w:name w:val="Style19"/>
    <w:basedOn w:val="Normalny"/>
    <w:rsid w:val="00C3684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3">
    <w:name w:val="Font Style83"/>
    <w:rsid w:val="00C36840"/>
    <w:rPr>
      <w:rFonts w:ascii="Arial" w:hAnsi="Arial" w:cs="Arial"/>
      <w:i/>
      <w:iCs/>
      <w:smallCaps/>
      <w:sz w:val="12"/>
      <w:szCs w:val="12"/>
    </w:rPr>
  </w:style>
  <w:style w:type="paragraph" w:customStyle="1" w:styleId="Style6">
    <w:name w:val="Style6"/>
    <w:basedOn w:val="Normalny"/>
    <w:rsid w:val="00C36840"/>
    <w:pPr>
      <w:widowControl w:val="0"/>
      <w:autoSpaceDE w:val="0"/>
      <w:autoSpaceDN w:val="0"/>
      <w:adjustRightInd w:val="0"/>
      <w:spacing w:line="347" w:lineRule="exact"/>
      <w:ind w:hanging="144"/>
    </w:pPr>
    <w:rPr>
      <w:rFonts w:ascii="Courier New" w:hAnsi="Courier New" w:cs="Courier New"/>
      <w:sz w:val="24"/>
      <w:szCs w:val="24"/>
    </w:rPr>
  </w:style>
  <w:style w:type="character" w:customStyle="1" w:styleId="FontStyle82">
    <w:name w:val="Font Style82"/>
    <w:rsid w:val="00C36840"/>
    <w:rPr>
      <w:rFonts w:ascii="Arial" w:hAnsi="Arial" w:cs="Arial"/>
      <w:sz w:val="12"/>
      <w:szCs w:val="12"/>
    </w:rPr>
  </w:style>
  <w:style w:type="paragraph" w:customStyle="1" w:styleId="Tyturozdziau">
    <w:name w:val="Tytuł rozdziału"/>
    <w:basedOn w:val="Normalny"/>
    <w:next w:val="Tekstpodstawowy"/>
    <w:rsid w:val="00C36840"/>
    <w:pPr>
      <w:keepNext/>
      <w:keepLines/>
      <w:pageBreakBefore/>
      <w:widowControl w:val="0"/>
      <w:numPr>
        <w:numId w:val="8"/>
      </w:numPr>
      <w:spacing w:after="280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Tytupodrozdziau">
    <w:name w:val="Tytuł podrozdziału"/>
    <w:basedOn w:val="Normalny"/>
    <w:next w:val="Tekstpodstawowy"/>
    <w:rsid w:val="00C36840"/>
    <w:pPr>
      <w:numPr>
        <w:ilvl w:val="1"/>
        <w:numId w:val="8"/>
      </w:numPr>
      <w:spacing w:before="240" w:after="240"/>
    </w:pPr>
    <w:rPr>
      <w:rFonts w:ascii="Times New Roman" w:hAnsi="Times New Roman"/>
      <w:b/>
      <w:bCs/>
      <w:sz w:val="28"/>
      <w:szCs w:val="28"/>
    </w:rPr>
  </w:style>
  <w:style w:type="paragraph" w:customStyle="1" w:styleId="Tytutrzeciegostopnia">
    <w:name w:val="Tytuł trzeciego stopnia"/>
    <w:basedOn w:val="Normalny"/>
    <w:next w:val="Tekstpodstawowy"/>
    <w:rsid w:val="00C36840"/>
    <w:pPr>
      <w:keepNext/>
      <w:numPr>
        <w:ilvl w:val="2"/>
        <w:numId w:val="8"/>
      </w:numPr>
      <w:spacing w:before="60" w:after="60" w:line="36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FontStyle86">
    <w:name w:val="Font Style86"/>
    <w:rsid w:val="00C36840"/>
    <w:rPr>
      <w:rFonts w:ascii="Arial" w:hAnsi="Arial" w:cs="Arial"/>
      <w:sz w:val="12"/>
      <w:szCs w:val="12"/>
    </w:rPr>
  </w:style>
  <w:style w:type="character" w:customStyle="1" w:styleId="FontStyle98">
    <w:name w:val="Font Style98"/>
    <w:rsid w:val="00C36840"/>
    <w:rPr>
      <w:rFonts w:ascii="Garamond" w:hAnsi="Garamond" w:cs="Garamond"/>
      <w:b/>
      <w:bCs/>
      <w:i/>
      <w:iCs/>
      <w:spacing w:val="20"/>
      <w:sz w:val="14"/>
      <w:szCs w:val="14"/>
    </w:rPr>
  </w:style>
  <w:style w:type="character" w:customStyle="1" w:styleId="FontStyle87">
    <w:name w:val="Font Style87"/>
    <w:rsid w:val="00C36840"/>
    <w:rPr>
      <w:rFonts w:ascii="Impact" w:hAnsi="Impact" w:cs="Impact"/>
      <w:sz w:val="10"/>
      <w:szCs w:val="10"/>
    </w:rPr>
  </w:style>
  <w:style w:type="paragraph" w:customStyle="1" w:styleId="Style25">
    <w:name w:val="Style25"/>
    <w:basedOn w:val="Normalny"/>
    <w:rsid w:val="00B361E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89">
    <w:name w:val="Font Style89"/>
    <w:rsid w:val="00B361E9"/>
    <w:rPr>
      <w:rFonts w:ascii="Arial" w:hAnsi="Arial" w:cs="Arial"/>
      <w:b/>
      <w:bCs/>
      <w:i/>
      <w:iCs/>
      <w:smallCaps/>
      <w:sz w:val="12"/>
      <w:szCs w:val="12"/>
    </w:rPr>
  </w:style>
  <w:style w:type="paragraph" w:customStyle="1" w:styleId="Style34">
    <w:name w:val="Style34"/>
    <w:basedOn w:val="Normalny"/>
    <w:rsid w:val="008915EC"/>
    <w:pPr>
      <w:widowControl w:val="0"/>
      <w:autoSpaceDE w:val="0"/>
      <w:autoSpaceDN w:val="0"/>
      <w:adjustRightInd w:val="0"/>
      <w:spacing w:line="13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6">
    <w:name w:val="Style26"/>
    <w:basedOn w:val="Normalny"/>
    <w:rsid w:val="00476B4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7">
    <w:name w:val="Style27"/>
    <w:basedOn w:val="Normalny"/>
    <w:rsid w:val="00476B4F"/>
    <w:pPr>
      <w:widowControl w:val="0"/>
      <w:autoSpaceDE w:val="0"/>
      <w:autoSpaceDN w:val="0"/>
      <w:adjustRightInd w:val="0"/>
      <w:spacing w:line="96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3">
    <w:name w:val="Style43"/>
    <w:basedOn w:val="Normalny"/>
    <w:rsid w:val="00476B4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2">
    <w:name w:val="Font Style102"/>
    <w:rsid w:val="008E7DF3"/>
    <w:rPr>
      <w:rFonts w:ascii="Book Antiqua" w:hAnsi="Book Antiqua" w:cs="Book Antiqua"/>
      <w:spacing w:val="130"/>
      <w:sz w:val="14"/>
      <w:szCs w:val="14"/>
    </w:rPr>
  </w:style>
  <w:style w:type="paragraph" w:customStyle="1" w:styleId="Style41">
    <w:name w:val="Style41"/>
    <w:basedOn w:val="Normalny"/>
    <w:rsid w:val="00AB745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styleId="Bezodstpw">
    <w:name w:val="No Spacing"/>
    <w:qFormat/>
    <w:rsid w:val="00976B7A"/>
    <w:rPr>
      <w:rFonts w:ascii="Calibri" w:eastAsia="Calibri" w:hAnsi="Calibri"/>
      <w:sz w:val="22"/>
      <w:szCs w:val="22"/>
      <w:lang w:eastAsia="en-US"/>
    </w:rPr>
  </w:style>
  <w:style w:type="character" w:customStyle="1" w:styleId="FontStyle15Znak">
    <w:name w:val="Font Style 15 Znak"/>
    <w:locked/>
    <w:rsid w:val="00E81402"/>
    <w:rPr>
      <w:sz w:val="24"/>
      <w:szCs w:val="24"/>
      <w:lang w:val="pl-PL" w:eastAsia="pl-PL"/>
    </w:rPr>
  </w:style>
  <w:style w:type="character" w:customStyle="1" w:styleId="FontStyle55">
    <w:name w:val="Font Style55"/>
    <w:rsid w:val="00E81402"/>
    <w:rPr>
      <w:rFonts w:ascii="Times New Roman" w:hAnsi="Times New Roman" w:cs="Times New Roman"/>
      <w:b/>
      <w:bCs/>
      <w:sz w:val="16"/>
      <w:szCs w:val="16"/>
    </w:rPr>
  </w:style>
  <w:style w:type="character" w:customStyle="1" w:styleId="Style1Znak">
    <w:name w:val="Style1 Znak"/>
    <w:locked/>
    <w:rsid w:val="00E81402"/>
    <w:rPr>
      <w:rFonts w:ascii="Courier New" w:hAnsi="Courier New" w:cs="Courier New"/>
      <w:sz w:val="24"/>
      <w:szCs w:val="24"/>
      <w:lang w:val="pl-PL" w:eastAsia="pl-PL"/>
    </w:rPr>
  </w:style>
  <w:style w:type="character" w:customStyle="1" w:styleId="FontStyle11">
    <w:name w:val="Font Style11"/>
    <w:rsid w:val="00E81402"/>
    <w:rPr>
      <w:rFonts w:ascii="Bookman Old Style" w:hAnsi="Bookman Old Style" w:cs="Bookman Old Style"/>
      <w:i/>
      <w:iCs/>
      <w:spacing w:val="-20"/>
      <w:sz w:val="20"/>
      <w:szCs w:val="20"/>
    </w:rPr>
  </w:style>
  <w:style w:type="character" w:customStyle="1" w:styleId="FontStyle12">
    <w:name w:val="Font Style12"/>
    <w:rsid w:val="00E81402"/>
    <w:rPr>
      <w:rFonts w:ascii="Georgia" w:hAnsi="Georgia" w:cs="Georgia"/>
      <w:spacing w:val="20"/>
      <w:sz w:val="20"/>
      <w:szCs w:val="20"/>
    </w:rPr>
  </w:style>
  <w:style w:type="paragraph" w:customStyle="1" w:styleId="Style8">
    <w:name w:val="Style8"/>
    <w:basedOn w:val="Normalny"/>
    <w:rsid w:val="00E81402"/>
    <w:pPr>
      <w:widowControl w:val="0"/>
      <w:autoSpaceDE w:val="0"/>
      <w:autoSpaceDN w:val="0"/>
      <w:adjustRightInd w:val="0"/>
      <w:spacing w:line="227" w:lineRule="exact"/>
    </w:pPr>
    <w:rPr>
      <w:rFonts w:ascii="Sylfaen" w:hAnsi="Sylfaen" w:cs="Sylfaen"/>
      <w:sz w:val="20"/>
    </w:rPr>
  </w:style>
  <w:style w:type="paragraph" w:customStyle="1" w:styleId="Style10">
    <w:name w:val="Style10"/>
    <w:basedOn w:val="Normalny"/>
    <w:rsid w:val="00E81402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  <w:sz w:val="20"/>
    </w:rPr>
  </w:style>
  <w:style w:type="character" w:customStyle="1" w:styleId="FontStyle24">
    <w:name w:val="Font Style24"/>
    <w:rsid w:val="00E81402"/>
    <w:rPr>
      <w:rFonts w:ascii="Courier New" w:hAnsi="Courier New" w:cs="Courier New"/>
      <w:sz w:val="24"/>
      <w:szCs w:val="24"/>
    </w:rPr>
  </w:style>
  <w:style w:type="character" w:customStyle="1" w:styleId="FontStyle23">
    <w:name w:val="Font Style23"/>
    <w:rsid w:val="00E81402"/>
    <w:rPr>
      <w:rFonts w:ascii="Courier New" w:hAnsi="Courier New" w:cs="Courier New"/>
      <w:i/>
      <w:iCs/>
      <w:spacing w:val="-20"/>
      <w:sz w:val="22"/>
      <w:szCs w:val="22"/>
    </w:rPr>
  </w:style>
  <w:style w:type="paragraph" w:customStyle="1" w:styleId="Style11">
    <w:name w:val="Style11"/>
    <w:basedOn w:val="Normalny"/>
    <w:rsid w:val="00E81402"/>
    <w:pPr>
      <w:widowControl w:val="0"/>
      <w:autoSpaceDE w:val="0"/>
      <w:autoSpaceDN w:val="0"/>
      <w:adjustRightInd w:val="0"/>
      <w:spacing w:line="139" w:lineRule="exact"/>
      <w:jc w:val="right"/>
    </w:pPr>
    <w:rPr>
      <w:rFonts w:ascii="Bookman Old Style" w:hAnsi="Bookman Old Style" w:cs="Bookman Old Style"/>
      <w:sz w:val="20"/>
    </w:rPr>
  </w:style>
  <w:style w:type="character" w:customStyle="1" w:styleId="FontStyle37">
    <w:name w:val="Font Style37"/>
    <w:rsid w:val="00E81402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rsid w:val="00E8140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0"/>
    </w:rPr>
  </w:style>
  <w:style w:type="character" w:customStyle="1" w:styleId="FontStyle22">
    <w:name w:val="Font Style22"/>
    <w:rsid w:val="00E81402"/>
    <w:rPr>
      <w:rFonts w:ascii="Trebuchet MS" w:hAnsi="Trebuchet MS" w:cs="Trebuchet MS"/>
      <w:b/>
      <w:bCs/>
      <w:i/>
      <w:iCs/>
      <w:sz w:val="22"/>
      <w:szCs w:val="22"/>
    </w:rPr>
  </w:style>
  <w:style w:type="character" w:customStyle="1" w:styleId="ZnakZnak1">
    <w:name w:val=" Znak Znak1"/>
    <w:rsid w:val="00E81402"/>
    <w:rPr>
      <w:sz w:val="24"/>
      <w:szCs w:val="24"/>
      <w:lang w:val="pl-PL" w:eastAsia="pl-PL" w:bidi="ar-SA"/>
    </w:rPr>
  </w:style>
  <w:style w:type="paragraph" w:customStyle="1" w:styleId="Style12">
    <w:name w:val="Style12"/>
    <w:basedOn w:val="Normalny"/>
    <w:rsid w:val="00E81402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sz w:val="20"/>
    </w:rPr>
  </w:style>
  <w:style w:type="character" w:customStyle="1" w:styleId="FontStyle13">
    <w:name w:val="Font Style13"/>
    <w:rsid w:val="00E81402"/>
    <w:rPr>
      <w:rFonts w:ascii="Georgia" w:hAnsi="Georgia" w:cs="Georgia"/>
      <w:smallCaps/>
      <w:spacing w:val="20"/>
      <w:sz w:val="20"/>
      <w:szCs w:val="20"/>
    </w:rPr>
  </w:style>
  <w:style w:type="character" w:customStyle="1" w:styleId="FontStyle16">
    <w:name w:val="Font Style16"/>
    <w:rsid w:val="00E81402"/>
    <w:rPr>
      <w:rFonts w:ascii="Courier New" w:hAnsi="Courier New" w:cs="Courier New"/>
      <w:spacing w:val="10"/>
      <w:sz w:val="22"/>
      <w:szCs w:val="22"/>
    </w:rPr>
  </w:style>
  <w:style w:type="character" w:customStyle="1" w:styleId="FontStyle29">
    <w:name w:val="Font Style29"/>
    <w:rsid w:val="00E81402"/>
    <w:rPr>
      <w:rFonts w:ascii="Courier New" w:hAnsi="Courier New" w:cs="Courier New"/>
      <w:spacing w:val="-20"/>
      <w:sz w:val="26"/>
      <w:szCs w:val="26"/>
    </w:rPr>
  </w:style>
  <w:style w:type="paragraph" w:customStyle="1" w:styleId="Style13">
    <w:name w:val="Style13"/>
    <w:basedOn w:val="Normalny"/>
    <w:rsid w:val="00E81402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hAnsi="Courier New" w:cs="Courier New"/>
      <w:sz w:val="20"/>
    </w:rPr>
  </w:style>
  <w:style w:type="character" w:customStyle="1" w:styleId="FontStyle21">
    <w:name w:val="Font Style21"/>
    <w:rsid w:val="00E81402"/>
    <w:rPr>
      <w:rFonts w:ascii="Courier New" w:hAnsi="Courier New" w:cs="Courier New"/>
      <w:b/>
      <w:bCs/>
      <w:sz w:val="22"/>
      <w:szCs w:val="22"/>
    </w:rPr>
  </w:style>
  <w:style w:type="character" w:customStyle="1" w:styleId="FontStyle25">
    <w:name w:val="Font Style25"/>
    <w:rsid w:val="00E81402"/>
    <w:rPr>
      <w:rFonts w:ascii="Courier New" w:hAnsi="Courier New" w:cs="Courier New"/>
      <w:spacing w:val="-20"/>
      <w:sz w:val="24"/>
      <w:szCs w:val="24"/>
    </w:rPr>
  </w:style>
  <w:style w:type="character" w:customStyle="1" w:styleId="FontStyle28">
    <w:name w:val="Font Style28"/>
    <w:rsid w:val="00E8140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32">
    <w:name w:val="Font Style32"/>
    <w:rsid w:val="00E81402"/>
    <w:rPr>
      <w:rFonts w:ascii="Georgia" w:hAnsi="Georgia" w:cs="Georgia"/>
      <w:b/>
      <w:bCs/>
      <w:spacing w:val="30"/>
      <w:sz w:val="24"/>
      <w:szCs w:val="24"/>
    </w:rPr>
  </w:style>
  <w:style w:type="character" w:customStyle="1" w:styleId="FontStyle34">
    <w:name w:val="Font Style34"/>
    <w:rsid w:val="00E81402"/>
    <w:rPr>
      <w:rFonts w:ascii="Courier New" w:hAnsi="Courier New" w:cs="Courier New"/>
      <w:b/>
      <w:bCs/>
      <w:sz w:val="24"/>
      <w:szCs w:val="24"/>
    </w:rPr>
  </w:style>
  <w:style w:type="character" w:customStyle="1" w:styleId="FontStyle91">
    <w:name w:val="Font Style91"/>
    <w:rsid w:val="00E81402"/>
    <w:rPr>
      <w:rFonts w:ascii="Bookman Old Style" w:hAnsi="Bookman Old Style" w:cs="Bookman Old Style"/>
      <w:sz w:val="16"/>
      <w:szCs w:val="16"/>
    </w:rPr>
  </w:style>
  <w:style w:type="character" w:customStyle="1" w:styleId="FontStyle95">
    <w:name w:val="Font Style95"/>
    <w:rsid w:val="00E81402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99">
    <w:name w:val="Font Style99"/>
    <w:rsid w:val="00E81402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03">
    <w:name w:val="Font Style103"/>
    <w:rsid w:val="00E81402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styleId="Hipercze">
    <w:name w:val="Hyperlink"/>
    <w:rsid w:val="00E81402"/>
    <w:rPr>
      <w:color w:val="0000FF"/>
      <w:u w:val="single"/>
    </w:rPr>
  </w:style>
  <w:style w:type="paragraph" w:customStyle="1" w:styleId="Style22">
    <w:name w:val="Style2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9">
    <w:name w:val="Style29"/>
    <w:basedOn w:val="Normalny"/>
    <w:rsid w:val="00E81402"/>
    <w:pPr>
      <w:widowControl w:val="0"/>
      <w:autoSpaceDE w:val="0"/>
      <w:autoSpaceDN w:val="0"/>
      <w:adjustRightInd w:val="0"/>
      <w:spacing w:line="23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3">
    <w:name w:val="Style3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37">
    <w:name w:val="Style37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2">
    <w:name w:val="Style4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5">
    <w:name w:val="Style45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6">
    <w:name w:val="Style4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7">
    <w:name w:val="Style47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9">
    <w:name w:val="Style49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0">
    <w:name w:val="Style50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4">
    <w:name w:val="Style54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7">
    <w:name w:val="Style57"/>
    <w:basedOn w:val="Normalny"/>
    <w:rsid w:val="00E81402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8">
    <w:name w:val="Style58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9">
    <w:name w:val="Style59"/>
    <w:basedOn w:val="Normalny"/>
    <w:rsid w:val="00E81402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0">
    <w:name w:val="Style60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1">
    <w:name w:val="Style61"/>
    <w:basedOn w:val="Normalny"/>
    <w:rsid w:val="00E81402"/>
    <w:pPr>
      <w:widowControl w:val="0"/>
      <w:autoSpaceDE w:val="0"/>
      <w:autoSpaceDN w:val="0"/>
      <w:adjustRightInd w:val="0"/>
      <w:spacing w:line="269" w:lineRule="exact"/>
      <w:ind w:hanging="278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2">
    <w:name w:val="Style62"/>
    <w:basedOn w:val="Normalny"/>
    <w:rsid w:val="00E81402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4">
    <w:name w:val="Style64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5">
    <w:name w:val="Style65"/>
    <w:basedOn w:val="Normalny"/>
    <w:rsid w:val="00E81402"/>
    <w:pPr>
      <w:widowControl w:val="0"/>
      <w:autoSpaceDE w:val="0"/>
      <w:autoSpaceDN w:val="0"/>
      <w:adjustRightInd w:val="0"/>
      <w:spacing w:line="13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7">
    <w:name w:val="Style67"/>
    <w:basedOn w:val="Normalny"/>
    <w:rsid w:val="00E81402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1">
    <w:name w:val="Style71"/>
    <w:basedOn w:val="Normalny"/>
    <w:rsid w:val="00E81402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2">
    <w:name w:val="Style7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3">
    <w:name w:val="Style7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6">
    <w:name w:val="Style7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79">
    <w:name w:val="Style79"/>
    <w:basedOn w:val="Normalny"/>
    <w:rsid w:val="00E81402"/>
    <w:pPr>
      <w:widowControl w:val="0"/>
      <w:autoSpaceDE w:val="0"/>
      <w:autoSpaceDN w:val="0"/>
      <w:adjustRightInd w:val="0"/>
      <w:spacing w:line="130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0">
    <w:name w:val="Style80"/>
    <w:basedOn w:val="Normalny"/>
    <w:rsid w:val="00E81402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3">
    <w:name w:val="Style8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4">
    <w:name w:val="Style84"/>
    <w:basedOn w:val="Normalny"/>
    <w:rsid w:val="00E81402"/>
    <w:pPr>
      <w:widowControl w:val="0"/>
      <w:autoSpaceDE w:val="0"/>
      <w:autoSpaceDN w:val="0"/>
      <w:adjustRightInd w:val="0"/>
      <w:spacing w:line="245" w:lineRule="exact"/>
      <w:ind w:firstLine="59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5">
    <w:name w:val="Style85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86">
    <w:name w:val="Style8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2">
    <w:name w:val="Style9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4">
    <w:name w:val="Style94"/>
    <w:basedOn w:val="Normalny"/>
    <w:rsid w:val="00E81402"/>
    <w:pPr>
      <w:widowControl w:val="0"/>
      <w:autoSpaceDE w:val="0"/>
      <w:autoSpaceDN w:val="0"/>
      <w:adjustRightInd w:val="0"/>
      <w:spacing w:line="134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6">
    <w:name w:val="Style96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7">
    <w:name w:val="Style97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8">
    <w:name w:val="Style98"/>
    <w:basedOn w:val="Normalny"/>
    <w:rsid w:val="00E81402"/>
    <w:pPr>
      <w:widowControl w:val="0"/>
      <w:autoSpaceDE w:val="0"/>
      <w:autoSpaceDN w:val="0"/>
      <w:adjustRightInd w:val="0"/>
      <w:spacing w:line="19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99">
    <w:name w:val="Style99"/>
    <w:basedOn w:val="Normalny"/>
    <w:rsid w:val="00E81402"/>
    <w:pPr>
      <w:widowControl w:val="0"/>
      <w:autoSpaceDE w:val="0"/>
      <w:autoSpaceDN w:val="0"/>
      <w:adjustRightInd w:val="0"/>
      <w:spacing w:line="245" w:lineRule="exact"/>
      <w:ind w:hanging="101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0">
    <w:name w:val="Style100"/>
    <w:basedOn w:val="Normalny"/>
    <w:rsid w:val="00E81402"/>
    <w:pPr>
      <w:widowControl w:val="0"/>
      <w:autoSpaceDE w:val="0"/>
      <w:autoSpaceDN w:val="0"/>
      <w:adjustRightInd w:val="0"/>
      <w:spacing w:line="250" w:lineRule="exact"/>
      <w:ind w:firstLine="72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1">
    <w:name w:val="Style101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2">
    <w:name w:val="Style102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3">
    <w:name w:val="Style103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104">
    <w:name w:val="Style104"/>
    <w:basedOn w:val="Normalny"/>
    <w:rsid w:val="00E8140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07">
    <w:name w:val="Font Style107"/>
    <w:rsid w:val="00E81402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10">
    <w:name w:val="Font Style110"/>
    <w:rsid w:val="00E81402"/>
    <w:rPr>
      <w:rFonts w:ascii="Arial Unicode MS" w:eastAsia="Arial Unicode MS" w:cs="Arial Unicode MS"/>
      <w:b/>
      <w:bCs/>
      <w:w w:val="150"/>
      <w:sz w:val="10"/>
      <w:szCs w:val="10"/>
    </w:rPr>
  </w:style>
  <w:style w:type="character" w:customStyle="1" w:styleId="FontStyle111">
    <w:name w:val="Font Style111"/>
    <w:rsid w:val="00E81402"/>
    <w:rPr>
      <w:rFonts w:ascii="Arial Unicode MS" w:eastAsia="Arial Unicode MS" w:cs="Arial Unicode MS"/>
      <w:sz w:val="8"/>
      <w:szCs w:val="8"/>
    </w:rPr>
  </w:style>
  <w:style w:type="character" w:customStyle="1" w:styleId="FontStyle112">
    <w:name w:val="Font Style112"/>
    <w:rsid w:val="00E81402"/>
    <w:rPr>
      <w:rFonts w:ascii="Arial Unicode MS" w:eastAsia="Arial Unicode MS" w:cs="Arial Unicode MS"/>
      <w:b/>
      <w:bCs/>
      <w:i/>
      <w:iCs/>
      <w:sz w:val="8"/>
      <w:szCs w:val="8"/>
    </w:rPr>
  </w:style>
  <w:style w:type="character" w:customStyle="1" w:styleId="FontStyle116">
    <w:name w:val="Font Style116"/>
    <w:rsid w:val="00E81402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119">
    <w:name w:val="Font Style119"/>
    <w:rsid w:val="00E81402"/>
    <w:rPr>
      <w:rFonts w:ascii="Arial Unicode MS" w:eastAsia="Arial Unicode MS" w:cs="Arial Unicode MS"/>
      <w:sz w:val="20"/>
      <w:szCs w:val="20"/>
    </w:rPr>
  </w:style>
  <w:style w:type="character" w:customStyle="1" w:styleId="FontStyle120">
    <w:name w:val="Font Style120"/>
    <w:rsid w:val="00E81402"/>
    <w:rPr>
      <w:rFonts w:ascii="Arial Unicode MS" w:eastAsia="Arial Unicode MS" w:cs="Arial Unicode MS"/>
      <w:i/>
      <w:iCs/>
      <w:sz w:val="18"/>
      <w:szCs w:val="18"/>
    </w:rPr>
  </w:style>
  <w:style w:type="character" w:customStyle="1" w:styleId="FontStyle129">
    <w:name w:val="Font Style129"/>
    <w:rsid w:val="00E81402"/>
    <w:rPr>
      <w:rFonts w:ascii="Arial Unicode MS" w:eastAsia="Arial Unicode MS" w:cs="Arial Unicode MS"/>
      <w:b/>
      <w:bCs/>
      <w:spacing w:val="-20"/>
      <w:sz w:val="18"/>
      <w:szCs w:val="18"/>
    </w:rPr>
  </w:style>
  <w:style w:type="character" w:customStyle="1" w:styleId="FontStyle130">
    <w:name w:val="Font Style130"/>
    <w:rsid w:val="00E81402"/>
    <w:rPr>
      <w:rFonts w:ascii="Arial Unicode MS" w:eastAsia="Arial Unicode MS" w:cs="Arial Unicode MS"/>
      <w:sz w:val="12"/>
      <w:szCs w:val="12"/>
    </w:rPr>
  </w:style>
  <w:style w:type="character" w:customStyle="1" w:styleId="FontStyle132">
    <w:name w:val="Font Style132"/>
    <w:rsid w:val="00E81402"/>
    <w:rPr>
      <w:rFonts w:ascii="Arial" w:hAnsi="Arial" w:cs="Arial"/>
      <w:i/>
      <w:iCs/>
      <w:sz w:val="12"/>
      <w:szCs w:val="12"/>
    </w:rPr>
  </w:style>
  <w:style w:type="character" w:customStyle="1" w:styleId="FontStyle133">
    <w:name w:val="Font Style133"/>
    <w:rsid w:val="00E81402"/>
    <w:rPr>
      <w:rFonts w:ascii="Arial Unicode MS" w:eastAsia="Arial Unicode MS" w:cs="Arial Unicode MS"/>
      <w:b/>
      <w:bCs/>
      <w:i/>
      <w:iCs/>
      <w:spacing w:val="-10"/>
      <w:sz w:val="18"/>
      <w:szCs w:val="18"/>
    </w:rPr>
  </w:style>
  <w:style w:type="character" w:customStyle="1" w:styleId="FontStyle134">
    <w:name w:val="Font Style134"/>
    <w:rsid w:val="00E81402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36">
    <w:name w:val="Font Style136"/>
    <w:rsid w:val="00E81402"/>
    <w:rPr>
      <w:rFonts w:ascii="Arial" w:hAnsi="Arial" w:cs="Arial"/>
      <w:b/>
      <w:bCs/>
      <w:i/>
      <w:iCs/>
      <w:smallCaps/>
      <w:spacing w:val="-10"/>
      <w:sz w:val="12"/>
      <w:szCs w:val="12"/>
    </w:rPr>
  </w:style>
  <w:style w:type="character" w:customStyle="1" w:styleId="FontStyle137">
    <w:name w:val="Font Style137"/>
    <w:rsid w:val="00E81402"/>
    <w:rPr>
      <w:rFonts w:ascii="Arial Unicode MS" w:eastAsia="Arial Unicode MS" w:cs="Arial Unicode MS"/>
      <w:spacing w:val="-10"/>
      <w:sz w:val="12"/>
      <w:szCs w:val="12"/>
    </w:rPr>
  </w:style>
  <w:style w:type="character" w:customStyle="1" w:styleId="FontStyle138">
    <w:name w:val="Font Style138"/>
    <w:rsid w:val="00E81402"/>
    <w:rPr>
      <w:rFonts w:ascii="Arial Unicode MS" w:eastAsia="Arial Unicode MS" w:cs="Arial Unicode MS"/>
      <w:b/>
      <w:bCs/>
      <w:spacing w:val="20"/>
      <w:sz w:val="12"/>
      <w:szCs w:val="12"/>
    </w:rPr>
  </w:style>
  <w:style w:type="character" w:customStyle="1" w:styleId="FontStyle139">
    <w:name w:val="Font Style139"/>
    <w:rsid w:val="00E81402"/>
    <w:rPr>
      <w:rFonts w:ascii="Arial" w:hAnsi="Arial" w:cs="Arial"/>
      <w:b/>
      <w:bCs/>
      <w:i/>
      <w:iCs/>
      <w:spacing w:val="10"/>
      <w:sz w:val="8"/>
      <w:szCs w:val="8"/>
    </w:rPr>
  </w:style>
  <w:style w:type="character" w:customStyle="1" w:styleId="FontStyle140">
    <w:name w:val="Font Style140"/>
    <w:rsid w:val="00E81402"/>
    <w:rPr>
      <w:rFonts w:ascii="Arial" w:hAnsi="Arial" w:cs="Arial"/>
      <w:b/>
      <w:bCs/>
      <w:sz w:val="8"/>
      <w:szCs w:val="8"/>
    </w:rPr>
  </w:style>
  <w:style w:type="character" w:customStyle="1" w:styleId="FontStyle141">
    <w:name w:val="Font Style141"/>
    <w:rsid w:val="00E81402"/>
    <w:rPr>
      <w:rFonts w:ascii="Palatino Linotype" w:hAnsi="Palatino Linotype" w:cs="Palatino Linotype"/>
      <w:b/>
      <w:bCs/>
      <w:spacing w:val="10"/>
      <w:sz w:val="8"/>
      <w:szCs w:val="8"/>
    </w:rPr>
  </w:style>
  <w:style w:type="character" w:customStyle="1" w:styleId="FontStyle142">
    <w:name w:val="Font Style142"/>
    <w:rsid w:val="00E81402"/>
    <w:rPr>
      <w:rFonts w:ascii="Arial Unicode MS" w:eastAsia="Arial Unicode MS" w:cs="Arial Unicode MS"/>
      <w:i/>
      <w:iCs/>
      <w:sz w:val="72"/>
      <w:szCs w:val="72"/>
    </w:rPr>
  </w:style>
  <w:style w:type="character" w:customStyle="1" w:styleId="FontStyle143">
    <w:name w:val="Font Style143"/>
    <w:rsid w:val="00E81402"/>
    <w:rPr>
      <w:rFonts w:ascii="MS Reference Sans Serif" w:hAnsi="MS Reference Sans Serif" w:cs="MS Reference Sans Serif"/>
      <w:b/>
      <w:bCs/>
      <w:spacing w:val="20"/>
      <w:sz w:val="12"/>
      <w:szCs w:val="12"/>
    </w:rPr>
  </w:style>
  <w:style w:type="character" w:customStyle="1" w:styleId="FontStyle144">
    <w:name w:val="Font Style144"/>
    <w:rsid w:val="00E81402"/>
    <w:rPr>
      <w:rFonts w:ascii="Arial Unicode MS" w:eastAsia="Arial Unicode MS" w:cs="Arial Unicode MS"/>
      <w:sz w:val="24"/>
      <w:szCs w:val="24"/>
    </w:rPr>
  </w:style>
  <w:style w:type="character" w:customStyle="1" w:styleId="FontStyle145">
    <w:name w:val="Font Style145"/>
    <w:rsid w:val="00E81402"/>
    <w:rPr>
      <w:rFonts w:ascii="Arial Narrow" w:hAnsi="Arial Narrow" w:cs="Arial Narrow"/>
      <w:spacing w:val="30"/>
      <w:sz w:val="18"/>
      <w:szCs w:val="18"/>
    </w:rPr>
  </w:style>
  <w:style w:type="character" w:customStyle="1" w:styleId="FontStyle148">
    <w:name w:val="Font Style148"/>
    <w:rsid w:val="00E81402"/>
    <w:rPr>
      <w:rFonts w:ascii="Verdana" w:hAnsi="Verdana" w:cs="Verdana"/>
      <w:b/>
      <w:bCs/>
      <w:sz w:val="68"/>
      <w:szCs w:val="68"/>
    </w:rPr>
  </w:style>
  <w:style w:type="character" w:customStyle="1" w:styleId="FontStyle149">
    <w:name w:val="Font Style149"/>
    <w:rsid w:val="00E81402"/>
    <w:rPr>
      <w:rFonts w:ascii="Bookman Old Style" w:hAnsi="Bookman Old Style" w:cs="Bookman Old Style"/>
      <w:b/>
      <w:bCs/>
      <w:i/>
      <w:iCs/>
      <w:sz w:val="50"/>
      <w:szCs w:val="50"/>
    </w:rPr>
  </w:style>
  <w:style w:type="character" w:customStyle="1" w:styleId="FontStyle1500">
    <w:name w:val="Font Style150"/>
    <w:rsid w:val="00E81402"/>
    <w:rPr>
      <w:rFonts w:ascii="Impact" w:hAnsi="Impact" w:cs="Impact"/>
      <w:spacing w:val="30"/>
      <w:sz w:val="14"/>
      <w:szCs w:val="14"/>
    </w:rPr>
  </w:style>
  <w:style w:type="character" w:customStyle="1" w:styleId="FontStyle151">
    <w:name w:val="Font Style151"/>
    <w:rsid w:val="00E81402"/>
    <w:rPr>
      <w:rFonts w:ascii="Arial" w:hAnsi="Arial" w:cs="Arial"/>
      <w:spacing w:val="20"/>
      <w:sz w:val="14"/>
      <w:szCs w:val="14"/>
    </w:rPr>
  </w:style>
  <w:style w:type="character" w:customStyle="1" w:styleId="FontStyle154">
    <w:name w:val="Font Style154"/>
    <w:rsid w:val="00E81402"/>
    <w:rPr>
      <w:rFonts w:ascii="Arial Unicode MS" w:eastAsia="Arial Unicode MS" w:cs="Arial Unicode MS"/>
      <w:b/>
      <w:bCs/>
      <w:spacing w:val="20"/>
      <w:sz w:val="14"/>
      <w:szCs w:val="14"/>
    </w:rPr>
  </w:style>
  <w:style w:type="character" w:customStyle="1" w:styleId="FontStyle77">
    <w:name w:val="Font Style77"/>
    <w:rsid w:val="00E81402"/>
    <w:rPr>
      <w:rFonts w:ascii="Arial" w:hAnsi="Arial" w:cs="Arial"/>
      <w:b/>
      <w:bCs/>
      <w:sz w:val="18"/>
      <w:szCs w:val="18"/>
    </w:rPr>
  </w:style>
  <w:style w:type="character" w:customStyle="1" w:styleId="TeksttreciKursywa">
    <w:name w:val="Tekst treści + Kursywa"/>
    <w:aliases w:val="Odstępy 1 pt"/>
    <w:rsid w:val="00E81402"/>
    <w:rPr>
      <w:rFonts w:ascii="Arial" w:hAnsi="Arial" w:cs="Arial"/>
      <w:i/>
      <w:spacing w:val="20"/>
      <w:sz w:val="18"/>
    </w:rPr>
  </w:style>
  <w:style w:type="character" w:customStyle="1" w:styleId="NagweklubstopkaArial">
    <w:name w:val="Nagłówek lub stopka + Arial"/>
    <w:aliases w:val="8,5 pt,Tekst treści (3) + 8,Tekst treści (7) + 8,Bez kursywy"/>
    <w:rsid w:val="00E81402"/>
    <w:rPr>
      <w:rFonts w:ascii="Arial" w:hAnsi="Arial" w:cs="Arial"/>
      <w:spacing w:val="0"/>
      <w:sz w:val="17"/>
    </w:rPr>
  </w:style>
  <w:style w:type="paragraph" w:customStyle="1" w:styleId="Teksttreci7">
    <w:name w:val="Tekst treści (7)"/>
    <w:basedOn w:val="Normalny"/>
    <w:rsid w:val="00E81402"/>
    <w:pPr>
      <w:shd w:val="clear" w:color="auto" w:fill="FFFFFF"/>
      <w:spacing w:before="60" w:after="240" w:line="240" w:lineRule="exact"/>
      <w:jc w:val="center"/>
    </w:pPr>
    <w:rPr>
      <w:rFonts w:cs="Arial"/>
      <w:sz w:val="20"/>
      <w:szCs w:val="24"/>
    </w:rPr>
  </w:style>
  <w:style w:type="character" w:customStyle="1" w:styleId="Teksttreci95pt">
    <w:name w:val="Tekst treści (9) + 5 pt"/>
    <w:rsid w:val="00E81402"/>
    <w:rPr>
      <w:rFonts w:ascii="Arial" w:hAnsi="Arial" w:cs="Arial"/>
      <w:spacing w:val="0"/>
      <w:sz w:val="10"/>
    </w:rPr>
  </w:style>
  <w:style w:type="character" w:styleId="Pogrubienie">
    <w:name w:val="Strong"/>
    <w:aliases w:val="Tekst treści + 8,5 pt2,Małe litery,Tekst treści (8) + 9,Bez małych liter,Tekst treści (9) + 9"/>
    <w:qFormat/>
    <w:rsid w:val="00E81402"/>
    <w:rPr>
      <w:rFonts w:ascii="Arial" w:hAnsi="Arial" w:cs="Arial"/>
      <w:b/>
      <w:smallCaps/>
      <w:noProof/>
      <w:spacing w:val="0"/>
      <w:sz w:val="17"/>
    </w:rPr>
  </w:style>
  <w:style w:type="paragraph" w:customStyle="1" w:styleId="Teksttreci10">
    <w:name w:val="Tekst treści (10)"/>
    <w:basedOn w:val="Normalny"/>
    <w:rsid w:val="00E81402"/>
    <w:pPr>
      <w:shd w:val="clear" w:color="auto" w:fill="FFFFFF"/>
      <w:spacing w:line="154" w:lineRule="exact"/>
    </w:pPr>
    <w:rPr>
      <w:rFonts w:cs="Arial"/>
      <w:sz w:val="12"/>
      <w:szCs w:val="24"/>
    </w:rPr>
  </w:style>
  <w:style w:type="paragraph" w:styleId="NormalnyWeb">
    <w:name w:val="Normal (Web)"/>
    <w:basedOn w:val="Normalny"/>
    <w:uiPriority w:val="99"/>
    <w:rsid w:val="006843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5A5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A5A38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15EB5"/>
    <w:rPr>
      <w:rFonts w:ascii="Arial" w:hAnsi="Arial"/>
      <w:sz w:val="22"/>
    </w:rPr>
  </w:style>
  <w:style w:type="character" w:styleId="Odwoaniedokomentarza">
    <w:name w:val="annotation reference"/>
    <w:rsid w:val="000664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6646F"/>
    <w:rPr>
      <w:sz w:val="20"/>
    </w:rPr>
  </w:style>
  <w:style w:type="character" w:customStyle="1" w:styleId="TekstkomentarzaZnak">
    <w:name w:val="Tekst komentarza Znak"/>
    <w:link w:val="Tekstkomentarza"/>
    <w:rsid w:val="0006646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6646F"/>
    <w:rPr>
      <w:b/>
      <w:bCs/>
    </w:rPr>
  </w:style>
  <w:style w:type="character" w:customStyle="1" w:styleId="TematkomentarzaZnak">
    <w:name w:val="Temat komentarza Znak"/>
    <w:link w:val="Tematkomentarza"/>
    <w:rsid w:val="0006646F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FE6A7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sprez.orv.ym" TargetMode="External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8.bin"/><Relationship Id="rId38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5.wmf"/><Relationship Id="rId29" Type="http://schemas.openxmlformats.org/officeDocument/2006/relationships/oleObject" Target="embeddings/oleObject6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0.bin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5.bin"/><Relationship Id="rId36" Type="http://schemas.openxmlformats.org/officeDocument/2006/relationships/image" Target="media/image12.wmf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image" Target="media/image9.w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50A7-55FF-40DD-9E28-C9F02C93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4377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30579</CharactersWithSpaces>
  <SharedDoc>false</SharedDoc>
  <HLinks>
    <vt:vector size="6" baseType="variant">
      <vt:variant>
        <vt:i4>2031619</vt:i4>
      </vt:variant>
      <vt:variant>
        <vt:i4>129</vt:i4>
      </vt:variant>
      <vt:variant>
        <vt:i4>0</vt:i4>
      </vt:variant>
      <vt:variant>
        <vt:i4>5</vt:i4>
      </vt:variant>
      <vt:variant>
        <vt:lpwstr>http://sprez.orv.ym/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2022-08-01T09:07:00Z</dcterms:created>
  <dcterms:modified xsi:type="dcterms:W3CDTF">2022-08-01T09:09:00Z</dcterms:modified>
</cp:coreProperties>
</file>