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5EA0" w14:textId="77777777" w:rsidR="004D63F1" w:rsidRDefault="00D323FD" w:rsidP="00CD30A3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sdt>
        <w:sdtPr>
          <w:rPr>
            <w:rFonts w:cs="Arial"/>
            <w:sz w:val="16"/>
          </w:rPr>
          <w:alias w:val="Data i miejsce sporządzenia wniosku"/>
          <w:tag w:val="Data i miejsce sporządzenia wniosku"/>
          <w:id w:val="-1417021085"/>
          <w:lock w:val="sdtLocked"/>
          <w:placeholder>
            <w:docPart w:val="DefaultPlaceholder_1082065158"/>
          </w:placeholder>
          <w:showingPlcHdr/>
        </w:sdtPr>
        <w:sdtEndPr/>
        <w:sdtContent>
          <w:r w:rsidR="00202C26" w:rsidRPr="0067019E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14:paraId="7885EE32" w14:textId="77777777" w:rsidR="00202C26" w:rsidRPr="00B63830" w:rsidRDefault="00202C26" w:rsidP="00CD30A3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r w:rsidRPr="00B63830">
        <w:rPr>
          <w:rFonts w:cs="Arial"/>
          <w:sz w:val="16"/>
        </w:rPr>
        <w:t>(data i miejsce sporządzenia wniosku)</w:t>
      </w:r>
    </w:p>
    <w:p w14:paraId="450FFEB5" w14:textId="297770C9" w:rsidR="004D63F1" w:rsidRPr="007D3201" w:rsidRDefault="004D63F1" w:rsidP="00B63830">
      <w:pPr>
        <w:pStyle w:val="Nagwek"/>
        <w:tabs>
          <w:tab w:val="clear" w:pos="4536"/>
          <w:tab w:val="clear" w:pos="9072"/>
        </w:tabs>
        <w:spacing w:before="480" w:line="276" w:lineRule="auto"/>
        <w:jc w:val="center"/>
        <w:rPr>
          <w:rFonts w:cs="Arial"/>
          <w:b/>
          <w:sz w:val="28"/>
          <w:szCs w:val="28"/>
        </w:rPr>
      </w:pPr>
      <w:r w:rsidRPr="007D3201">
        <w:rPr>
          <w:rFonts w:cs="Arial"/>
          <w:b/>
          <w:sz w:val="28"/>
          <w:szCs w:val="28"/>
        </w:rPr>
        <w:t>WNIOSEK</w:t>
      </w:r>
      <w:r w:rsidR="00A52C71">
        <w:rPr>
          <w:rFonts w:cs="Arial"/>
          <w:b/>
          <w:sz w:val="28"/>
          <w:szCs w:val="28"/>
        </w:rPr>
        <w:br/>
      </w:r>
      <w:r w:rsidRPr="007D3201">
        <w:rPr>
          <w:rFonts w:cs="Arial"/>
          <w:b/>
          <w:sz w:val="28"/>
          <w:szCs w:val="28"/>
        </w:rPr>
        <w:t xml:space="preserve">o </w:t>
      </w:r>
      <w:r w:rsidR="00A765A3">
        <w:rPr>
          <w:rFonts w:cs="Arial"/>
          <w:b/>
          <w:sz w:val="28"/>
          <w:szCs w:val="28"/>
        </w:rPr>
        <w:t xml:space="preserve">wyznaczenie podmiotu do wykonywania zadań </w:t>
      </w:r>
      <w:r w:rsidR="00A765A3">
        <w:rPr>
          <w:rFonts w:cs="Arial"/>
          <w:b/>
          <w:sz w:val="28"/>
          <w:szCs w:val="28"/>
        </w:rPr>
        <w:br/>
        <w:t xml:space="preserve">jednostki wyznaczonej </w:t>
      </w:r>
    </w:p>
    <w:p w14:paraId="11AB3A0D" w14:textId="77777777" w:rsidR="007D3201" w:rsidRPr="008722D9" w:rsidRDefault="00D302D4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Nazwa i adres wnioskodawcy</w:t>
      </w:r>
      <w:r w:rsidR="00E16214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szCs w:val="24"/>
        </w:rPr>
        <w:id w:val="909966437"/>
        <w:lock w:val="sdtLocked"/>
        <w:placeholder>
          <w:docPart w:val="EB2394801021476AAAF4EAC23D9EA0BE"/>
        </w:placeholder>
        <w:showingPlcHdr/>
        <w:text/>
      </w:sdtPr>
      <w:sdtEndPr/>
      <w:sdtContent>
        <w:p w14:paraId="70DEC575" w14:textId="77777777" w:rsidR="007D3201" w:rsidRPr="00F44A07" w:rsidRDefault="00F44A07" w:rsidP="00CD30A3">
          <w:pPr>
            <w:spacing w:before="120" w:line="276" w:lineRule="auto"/>
            <w:ind w:firstLine="360"/>
            <w:jc w:val="both"/>
            <w:rPr>
              <w:rFonts w:cs="Arial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14:paraId="083E005C" w14:textId="75C0B898" w:rsidR="002839A7" w:rsidRPr="00E36F1C" w:rsidRDefault="001913C4" w:rsidP="00E36F1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Informacje dotyczące </w:t>
      </w:r>
      <w:r w:rsidR="00D302D4">
        <w:rPr>
          <w:rFonts w:cs="Arial"/>
          <w:b/>
          <w:sz w:val="24"/>
          <w:szCs w:val="24"/>
        </w:rPr>
        <w:t>jednostki oceniającej zgodność</w:t>
      </w:r>
      <w:r w:rsidR="002839A7">
        <w:rPr>
          <w:rFonts w:cs="Arial"/>
          <w:b/>
          <w:sz w:val="24"/>
          <w:szCs w:val="24"/>
        </w:rPr>
        <w:t>:</w:t>
      </w:r>
    </w:p>
    <w:p w14:paraId="4DA08789" w14:textId="038E0554" w:rsidR="002839A7" w:rsidRDefault="00427A13" w:rsidP="00BA3B4C">
      <w:pPr>
        <w:pStyle w:val="Akapitzlist"/>
        <w:numPr>
          <w:ilvl w:val="1"/>
          <w:numId w:val="1"/>
        </w:numPr>
        <w:spacing w:before="120" w:line="276" w:lineRule="auto"/>
        <w:ind w:left="1071" w:hanging="357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Określenie zakresu </w:t>
      </w:r>
      <w:r w:rsidR="00E36F1C">
        <w:rPr>
          <w:rFonts w:cs="Arial"/>
          <w:b/>
          <w:sz w:val="24"/>
          <w:szCs w:val="24"/>
        </w:rPr>
        <w:t>wyznaczenia</w:t>
      </w:r>
      <w:r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b/>
          <w:sz w:val="24"/>
          <w:szCs w:val="24"/>
        </w:rPr>
        <w:id w:val="-1697924985"/>
        <w:lock w:val="sdtLocked"/>
        <w:placeholder>
          <w:docPart w:val="DefaultPlaceholder_1082065158"/>
        </w:placeholder>
        <w:showingPlcHdr/>
      </w:sdtPr>
      <w:sdtEndPr/>
      <w:sdtContent>
        <w:p w14:paraId="1DB527F0" w14:textId="39D3BA83" w:rsidR="007D3201" w:rsidRPr="00CF6392" w:rsidRDefault="003C376F" w:rsidP="00A37CDE">
          <w:pPr>
            <w:pStyle w:val="Akapitzlist"/>
            <w:spacing w:before="120" w:line="276" w:lineRule="auto"/>
            <w:ind w:left="1071" w:hanging="357"/>
            <w:contextualSpacing w:val="0"/>
            <w:jc w:val="both"/>
            <w:rPr>
              <w:rFonts w:cs="Arial"/>
              <w:b/>
              <w:sz w:val="24"/>
              <w:szCs w:val="24"/>
            </w:rPr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14:paraId="49C9D8E3" w14:textId="77777777" w:rsidR="00D903D9" w:rsidRDefault="00D903D9" w:rsidP="00A37CDE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Załączniki</w:t>
      </w:r>
      <w:r>
        <w:rPr>
          <w:rFonts w:cs="Arial"/>
          <w:b/>
          <w:sz w:val="24"/>
          <w:szCs w:val="24"/>
        </w:rPr>
        <w:t xml:space="preserve"> do wniosku (zaznaczyć i uzupełnić właściwe)</w:t>
      </w:r>
      <w:r w:rsidRPr="008722D9">
        <w:rPr>
          <w:rFonts w:cs="Arial"/>
          <w:b/>
          <w:sz w:val="24"/>
          <w:szCs w:val="24"/>
        </w:rPr>
        <w:t>:</w:t>
      </w:r>
    </w:p>
    <w:p w14:paraId="09B59AA7" w14:textId="3B64C878" w:rsidR="00D903D9" w:rsidRPr="00FF35E4" w:rsidRDefault="00D903D9" w:rsidP="00FF35E4">
      <w:pPr>
        <w:spacing w:line="276" w:lineRule="auto"/>
        <w:ind w:left="357"/>
        <w:jc w:val="both"/>
        <w:rPr>
          <w:rFonts w:cs="Arial"/>
          <w:sz w:val="16"/>
          <w:szCs w:val="24"/>
        </w:rPr>
      </w:pPr>
      <w:r w:rsidRPr="00FF35E4">
        <w:rPr>
          <w:rFonts w:cs="Arial"/>
          <w:sz w:val="16"/>
          <w:szCs w:val="24"/>
        </w:rPr>
        <w:t xml:space="preserve">(załączniki, które należy złożyć w formie zgodnej z art. 76a § 2 </w:t>
      </w:r>
      <w:r>
        <w:rPr>
          <w:rFonts w:cs="Arial"/>
          <w:sz w:val="16"/>
          <w:szCs w:val="24"/>
        </w:rPr>
        <w:t>Kodeksu postępowania administracyjnego</w:t>
      </w:r>
      <w:r w:rsidRPr="00FF35E4">
        <w:rPr>
          <w:rFonts w:cs="Arial"/>
          <w:sz w:val="16"/>
          <w:szCs w:val="24"/>
        </w:rPr>
        <w:t>,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tj. w oryginale lub kopii poświadczonej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za zgodność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z oryginałem przez notariusza albo radcę prawnego, który jest pełnomocnikiem podmiotu składającego wniosek)</w:t>
      </w:r>
    </w:p>
    <w:p w14:paraId="16FAB0A4" w14:textId="002A2544" w:rsidR="00D903D9" w:rsidRDefault="00D323FD" w:rsidP="00D04FAD">
      <w:pPr>
        <w:spacing w:before="120" w:line="276" w:lineRule="auto"/>
        <w:ind w:firstLine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449719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0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03D9">
        <w:rPr>
          <w:rFonts w:cs="Arial"/>
          <w:szCs w:val="24"/>
        </w:rPr>
        <w:tab/>
        <w:t>Certy</w:t>
      </w:r>
      <w:r w:rsidR="00D7161C">
        <w:rPr>
          <w:rFonts w:cs="Arial"/>
          <w:szCs w:val="24"/>
        </w:rPr>
        <w:t>fikat akredytacji</w:t>
      </w:r>
      <w:r w:rsidR="00D23076">
        <w:rPr>
          <w:rFonts w:cs="Arial"/>
          <w:szCs w:val="24"/>
        </w:rPr>
        <w:t xml:space="preserve"> wystawiony przez Polskie Centrum Akredytacji</w:t>
      </w:r>
      <w:r w:rsidR="00D903D9" w:rsidRPr="00FA76E2">
        <w:rPr>
          <w:rFonts w:cs="Arial"/>
          <w:szCs w:val="24"/>
        </w:rPr>
        <w:t>:</w:t>
      </w:r>
    </w:p>
    <w:p w14:paraId="2A57515B" w14:textId="77777777" w:rsidR="00D903D9" w:rsidRDefault="00D323FD" w:rsidP="00D04FAD">
      <w:pPr>
        <w:tabs>
          <w:tab w:val="left" w:pos="709"/>
        </w:tabs>
        <w:spacing w:before="120" w:line="276" w:lineRule="auto"/>
        <w:ind w:firstLine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, dane jednostki notyfikowanej"/>
          <w:tag w:val="Numer, data wydania, dane jednostki notyfikowanej"/>
          <w:id w:val="-1943591802"/>
          <w:lock w:val="sdtLocked"/>
          <w:placeholder>
            <w:docPart w:val="C07454436275424E85A0E2F7C7759887"/>
          </w:placeholder>
          <w:showingPlcHdr/>
          <w:text/>
        </w:sdtPr>
        <w:sdtEndPr/>
        <w:sdtContent>
          <w:r w:rsidR="00D903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903D9">
        <w:rPr>
          <w:rFonts w:cs="Arial"/>
          <w:szCs w:val="24"/>
        </w:rPr>
        <w:t>;</w:t>
      </w:r>
    </w:p>
    <w:p w14:paraId="009BF77F" w14:textId="5A635A2F" w:rsidR="00D23076" w:rsidRDefault="00D323FD" w:rsidP="00D23076">
      <w:pPr>
        <w:spacing w:before="120" w:line="276" w:lineRule="auto"/>
        <w:ind w:firstLine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417996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  <w:t>Zakres akredytacji wskazany przez Polskie Centrum Akredytacji</w:t>
      </w:r>
      <w:r w:rsidR="00D23076" w:rsidRPr="00FA76E2">
        <w:rPr>
          <w:rFonts w:cs="Arial"/>
          <w:szCs w:val="24"/>
        </w:rPr>
        <w:t>:</w:t>
      </w:r>
    </w:p>
    <w:p w14:paraId="454F40CA" w14:textId="274ADF3D" w:rsidR="00D23076" w:rsidRDefault="00D323FD" w:rsidP="00A2022C">
      <w:pPr>
        <w:tabs>
          <w:tab w:val="left" w:pos="709"/>
        </w:tabs>
        <w:spacing w:before="120" w:line="276" w:lineRule="auto"/>
        <w:ind w:firstLine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, dane jednostki notyfikowanej"/>
          <w:tag w:val="Numer, data wydania, dane jednostki notyfikowanej"/>
          <w:id w:val="-2135098735"/>
          <w:lock w:val="sdtLocked"/>
          <w:placeholder>
            <w:docPart w:val="A39F062AC4654AF7977D585FD8C2E315"/>
          </w:placeholder>
          <w:showingPlcHdr/>
          <w:text/>
        </w:sdtPr>
        <w:sdtEndPr/>
        <w:sdtContent>
          <w:r w:rsidR="00D23076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23076">
        <w:rPr>
          <w:rFonts w:cs="Arial"/>
          <w:szCs w:val="24"/>
        </w:rPr>
        <w:t>;</w:t>
      </w:r>
    </w:p>
    <w:p w14:paraId="2E51B966" w14:textId="096734D6" w:rsidR="0073793C" w:rsidRDefault="00D323FD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240455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jest osobą prawną </w:t>
      </w:r>
      <w:r w:rsidR="0073793C" w:rsidRPr="00D23076">
        <w:rPr>
          <w:rFonts w:cs="Arial"/>
          <w:szCs w:val="24"/>
        </w:rPr>
        <w:t>albo jednostką organizacyjna nieposiadającą osobowości prawnej</w:t>
      </w:r>
      <w:r w:rsidR="00933B61">
        <w:rPr>
          <w:rFonts w:cs="Arial"/>
          <w:szCs w:val="24"/>
        </w:rPr>
        <w:t xml:space="preserve"> (</w:t>
      </w:r>
      <w:r w:rsidR="00A67FC0">
        <w:rPr>
          <w:rFonts w:cs="Arial"/>
          <w:szCs w:val="24"/>
        </w:rPr>
        <w:t>Krajowy Rejestr Sądowy)</w:t>
      </w:r>
      <w:r w:rsidR="0073793C">
        <w:rPr>
          <w:rFonts w:cs="Arial"/>
          <w:szCs w:val="24"/>
        </w:rPr>
        <w:t>:</w:t>
      </w:r>
    </w:p>
    <w:p w14:paraId="104256A0" w14:textId="77777777" w:rsidR="0073793C" w:rsidRDefault="00D323FD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452445523"/>
          <w:lock w:val="sdtLocked"/>
          <w:placeholder>
            <w:docPart w:val="51F0D250076D4103BC2B5A498E0EA361"/>
          </w:placeholder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8836648" w14:textId="6CBCE24F" w:rsidR="0073793C" w:rsidRDefault="00D323FD" w:rsidP="00A67FC0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759151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jest </w:t>
      </w:r>
      <w:r w:rsidR="0073793C" w:rsidRPr="00D23076">
        <w:rPr>
          <w:rFonts w:cs="Arial"/>
          <w:szCs w:val="24"/>
        </w:rPr>
        <w:t>niezależna i bezstronna</w:t>
      </w:r>
      <w:r w:rsidR="00933B61">
        <w:rPr>
          <w:rFonts w:cs="Arial"/>
          <w:szCs w:val="24"/>
        </w:rPr>
        <w:t xml:space="preserve"> (</w:t>
      </w:r>
      <w:r w:rsidR="00A67FC0">
        <w:rPr>
          <w:rFonts w:cs="Arial"/>
          <w:szCs w:val="24"/>
        </w:rPr>
        <w:t xml:space="preserve">księga systemu zarządzania, </w:t>
      </w:r>
      <w:r w:rsidR="00933B61">
        <w:rPr>
          <w:rFonts w:cs="Arial"/>
          <w:szCs w:val="24"/>
        </w:rPr>
        <w:t xml:space="preserve">księga jakości, </w:t>
      </w:r>
      <w:r w:rsidR="00A67FC0">
        <w:rPr>
          <w:rFonts w:cs="Arial"/>
          <w:szCs w:val="24"/>
        </w:rPr>
        <w:t>komitet chroniący bezstronność, polityka jakości</w:t>
      </w:r>
      <w:r w:rsidR="00933B61">
        <w:rPr>
          <w:rFonts w:cs="Arial"/>
          <w:szCs w:val="24"/>
        </w:rPr>
        <w:t xml:space="preserve"> i bezstronności, zobowiązanie </w:t>
      </w:r>
      <w:r w:rsidR="00A67FC0">
        <w:rPr>
          <w:rFonts w:cs="Arial"/>
          <w:szCs w:val="24"/>
        </w:rPr>
        <w:t xml:space="preserve">o zachowaniu </w:t>
      </w:r>
      <w:r w:rsidR="00A67FC0" w:rsidRPr="009E41EC">
        <w:rPr>
          <w:rFonts w:cs="Arial"/>
          <w:szCs w:val="24"/>
        </w:rPr>
        <w:t>poufności</w:t>
      </w:r>
      <w:r w:rsidR="00933B61" w:rsidRPr="009E41EC">
        <w:rPr>
          <w:rFonts w:cs="Arial"/>
          <w:szCs w:val="24"/>
        </w:rPr>
        <w:t xml:space="preserve"> i bezstronności kierownictwa i personelu</w:t>
      </w:r>
      <w:r w:rsidR="00A67FC0" w:rsidRPr="009E41EC">
        <w:rPr>
          <w:rFonts w:cs="Arial"/>
          <w:szCs w:val="24"/>
        </w:rPr>
        <w:t>)</w:t>
      </w:r>
      <w:r w:rsidR="0073793C" w:rsidRPr="009E41EC">
        <w:rPr>
          <w:rFonts w:cs="Arial"/>
          <w:szCs w:val="24"/>
        </w:rPr>
        <w:t>:</w:t>
      </w:r>
    </w:p>
    <w:p w14:paraId="53F7A149" w14:textId="77777777" w:rsidR="0073793C" w:rsidRDefault="00D323FD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851606699"/>
          <w:lock w:val="sdtLocked"/>
          <w:placeholder>
            <w:docPart w:val="11CE86A7F1D64B4796E976EE253146FD"/>
          </w:placeholder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107D679" w14:textId="32998A3B" w:rsidR="0073793C" w:rsidRDefault="00D323FD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20241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</w:t>
      </w:r>
      <w:r w:rsidR="0073793C" w:rsidRPr="00D23076">
        <w:rPr>
          <w:rFonts w:cs="Arial"/>
          <w:szCs w:val="24"/>
        </w:rPr>
        <w:t>posiada środki niezbędne do odpowiedniego wykonywania zadań technicznych i administracyjnych</w:t>
      </w:r>
      <w:r w:rsidR="00933B61">
        <w:rPr>
          <w:rFonts w:cs="Arial"/>
          <w:szCs w:val="24"/>
        </w:rPr>
        <w:t xml:space="preserve"> (</w:t>
      </w:r>
      <w:r w:rsidR="00A67FC0">
        <w:rPr>
          <w:rFonts w:cs="Arial"/>
          <w:szCs w:val="24"/>
        </w:rPr>
        <w:t xml:space="preserve">umowy z laboratoriami, podwykonawcami, wykaz własnego sprzętu, </w:t>
      </w:r>
      <w:r w:rsidR="00933B61">
        <w:rPr>
          <w:rFonts w:cs="Arial"/>
          <w:szCs w:val="24"/>
        </w:rPr>
        <w:t xml:space="preserve">wykaz </w:t>
      </w:r>
      <w:r w:rsidR="00A67FC0">
        <w:rPr>
          <w:rFonts w:cs="Arial"/>
          <w:szCs w:val="24"/>
        </w:rPr>
        <w:t>podwykonawców):</w:t>
      </w:r>
    </w:p>
    <w:p w14:paraId="44BBB0E1" w14:textId="77777777" w:rsidR="0073793C" w:rsidRDefault="00D323FD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396780052"/>
          <w:lock w:val="sdtLocked"/>
          <w:placeholder>
            <w:docPart w:val="4FD3F82CAC324189BE0E2419D505FD54"/>
          </w:placeholder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86237FC" w14:textId="3DD46A67" w:rsidR="0073793C" w:rsidRDefault="00D323FD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558285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>Dokumenty potwierdzające, że jednostka</w:t>
      </w:r>
      <w:r w:rsidR="0073793C" w:rsidRPr="00D23076">
        <w:rPr>
          <w:rFonts w:cs="Arial"/>
          <w:szCs w:val="24"/>
        </w:rPr>
        <w:t xml:space="preserve"> dysponuje personelem o odpowiednim wykształceniu, wiedzy i doświadczeniu</w:t>
      </w:r>
      <w:r w:rsidR="00933B61">
        <w:rPr>
          <w:rFonts w:cs="Arial"/>
          <w:szCs w:val="24"/>
        </w:rPr>
        <w:t xml:space="preserve"> (</w:t>
      </w:r>
      <w:r w:rsidR="00A67FC0" w:rsidRPr="009E41EC">
        <w:rPr>
          <w:rFonts w:cs="Arial"/>
          <w:szCs w:val="24"/>
        </w:rPr>
        <w:t xml:space="preserve">wykaz pracowników, CV pracowników, procedury dotyczące powoływania pracowników, </w:t>
      </w:r>
      <w:r w:rsidR="00933B61" w:rsidRPr="009E41EC">
        <w:rPr>
          <w:rFonts w:cs="Arial"/>
          <w:szCs w:val="24"/>
        </w:rPr>
        <w:t xml:space="preserve">procedury dotyczące szkolenia i kompetencji personelu, </w:t>
      </w:r>
      <w:r w:rsidR="00A67FC0" w:rsidRPr="009E41EC">
        <w:rPr>
          <w:rFonts w:cs="Arial"/>
          <w:szCs w:val="24"/>
        </w:rPr>
        <w:t>kompetencje pracowników, powołania i upoważnienia):</w:t>
      </w:r>
    </w:p>
    <w:p w14:paraId="617940A7" w14:textId="3F0F3073" w:rsidR="0073793C" w:rsidRDefault="00D323FD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250467865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72D8D85D" w14:textId="092A68A0" w:rsidR="00D903D9" w:rsidRDefault="00D323FD" w:rsidP="00D23076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066200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1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</w:r>
      <w:r w:rsidR="00A2022C">
        <w:rPr>
          <w:rFonts w:cs="Arial"/>
          <w:szCs w:val="24"/>
        </w:rPr>
        <w:t>Polisę ubezpieczeniową wraz z notatką z szacowania ryzyka</w:t>
      </w:r>
      <w:r w:rsidR="00933B61">
        <w:rPr>
          <w:rFonts w:cs="Arial"/>
          <w:szCs w:val="24"/>
        </w:rPr>
        <w:t xml:space="preserve"> (</w:t>
      </w:r>
      <w:r w:rsidR="00A67FC0">
        <w:rPr>
          <w:rFonts w:cs="Arial"/>
          <w:szCs w:val="24"/>
        </w:rPr>
        <w:t>polisa odpowiedzialności cywilnej, przeprowadzenie szacowania ryzyka)</w:t>
      </w:r>
      <w:r w:rsidR="00D23076">
        <w:rPr>
          <w:rFonts w:cs="Arial"/>
          <w:szCs w:val="24"/>
        </w:rPr>
        <w:t>:</w:t>
      </w:r>
    </w:p>
    <w:p w14:paraId="03F14C7E" w14:textId="77777777" w:rsidR="00D903D9" w:rsidRDefault="00D323FD" w:rsidP="00D04FAD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182776421"/>
          <w:lock w:val="sdtLocked"/>
          <w:showingPlcHdr/>
          <w:text/>
        </w:sdtPr>
        <w:sdtEndPr/>
        <w:sdtContent>
          <w:r w:rsidR="00D903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903D9">
        <w:rPr>
          <w:rFonts w:cs="Arial"/>
          <w:szCs w:val="24"/>
        </w:rPr>
        <w:t>;</w:t>
      </w:r>
    </w:p>
    <w:p w14:paraId="1F4986BC" w14:textId="568BB6E4" w:rsidR="0073793C" w:rsidRDefault="00D323FD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59162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</w:t>
      </w:r>
      <w:r w:rsidR="0073793C" w:rsidRPr="009E41EC">
        <w:rPr>
          <w:rFonts w:cs="Arial"/>
          <w:szCs w:val="24"/>
        </w:rPr>
        <w:t>kierownictwo i pracownicy jednostki przestrzegają tajemnicy zawodowej</w:t>
      </w:r>
      <w:r w:rsidR="00933B61" w:rsidRPr="009E41EC">
        <w:rPr>
          <w:rFonts w:cs="Arial"/>
          <w:szCs w:val="24"/>
        </w:rPr>
        <w:t xml:space="preserve"> (</w:t>
      </w:r>
      <w:r w:rsidR="00A67FC0" w:rsidRPr="009E41EC">
        <w:rPr>
          <w:rFonts w:cs="Arial"/>
          <w:szCs w:val="24"/>
        </w:rPr>
        <w:t>klauz</w:t>
      </w:r>
      <w:bookmarkStart w:id="0" w:name="_GoBack"/>
      <w:bookmarkEnd w:id="0"/>
      <w:r w:rsidR="00A67FC0" w:rsidRPr="009E41EC">
        <w:rPr>
          <w:rFonts w:cs="Arial"/>
          <w:szCs w:val="24"/>
        </w:rPr>
        <w:t>ule o zachowaniu poufności</w:t>
      </w:r>
      <w:r w:rsidR="00933B61" w:rsidRPr="009E41EC">
        <w:rPr>
          <w:rFonts w:cs="Arial"/>
          <w:szCs w:val="24"/>
        </w:rPr>
        <w:t xml:space="preserve"> kierownictwa i personelu</w:t>
      </w:r>
      <w:r w:rsidR="00A67FC0" w:rsidRPr="009E41EC">
        <w:rPr>
          <w:rFonts w:cs="Arial"/>
          <w:szCs w:val="24"/>
        </w:rPr>
        <w:t>, księga</w:t>
      </w:r>
      <w:r w:rsidR="00A67FC0">
        <w:rPr>
          <w:rFonts w:cs="Arial"/>
          <w:szCs w:val="24"/>
        </w:rPr>
        <w:t xml:space="preserve"> zarządzania</w:t>
      </w:r>
      <w:r w:rsidR="00933B61">
        <w:rPr>
          <w:rFonts w:cs="Arial"/>
          <w:szCs w:val="24"/>
        </w:rPr>
        <w:t xml:space="preserve">, </w:t>
      </w:r>
      <w:r w:rsidR="00933B61" w:rsidRPr="009E41EC">
        <w:rPr>
          <w:rFonts w:cs="Arial"/>
          <w:szCs w:val="24"/>
        </w:rPr>
        <w:t>księga jakości</w:t>
      </w:r>
      <w:r w:rsidR="00A67FC0" w:rsidRPr="009E41EC">
        <w:rPr>
          <w:rFonts w:cs="Arial"/>
          <w:szCs w:val="24"/>
        </w:rPr>
        <w:t>):</w:t>
      </w:r>
    </w:p>
    <w:p w14:paraId="44C283D1" w14:textId="5DBFCB59" w:rsidR="0073793C" w:rsidRDefault="00D323FD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-414550107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04BEBEC" w14:textId="27F77C8F" w:rsidR="0073793C" w:rsidRDefault="00D323FD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74549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</w:t>
      </w:r>
      <w:r w:rsidR="0073793C" w:rsidRPr="00A2022C">
        <w:rPr>
          <w:rFonts w:cs="Arial"/>
          <w:szCs w:val="24"/>
        </w:rPr>
        <w:t>dysponuje przejrzystymi i powtarzalnymi procedurami</w:t>
      </w:r>
      <w:r w:rsidR="00933B61">
        <w:rPr>
          <w:rFonts w:cs="Arial"/>
          <w:szCs w:val="24"/>
        </w:rPr>
        <w:t xml:space="preserve"> (</w:t>
      </w:r>
      <w:r w:rsidR="00A67FC0">
        <w:rPr>
          <w:rFonts w:cs="Arial"/>
          <w:szCs w:val="24"/>
        </w:rPr>
        <w:t>programy certyfikacji,</w:t>
      </w:r>
      <w:r w:rsidR="00A37CDE">
        <w:rPr>
          <w:rFonts w:cs="Arial"/>
          <w:szCs w:val="24"/>
        </w:rPr>
        <w:t xml:space="preserve"> weryfikacji WE,</w:t>
      </w:r>
      <w:r w:rsidR="00A67FC0">
        <w:rPr>
          <w:rFonts w:cs="Arial"/>
          <w:szCs w:val="24"/>
        </w:rPr>
        <w:t xml:space="preserve"> schem</w:t>
      </w:r>
      <w:r w:rsidR="00A67FC0" w:rsidRPr="009E41EC">
        <w:rPr>
          <w:rFonts w:cs="Arial"/>
          <w:szCs w:val="24"/>
        </w:rPr>
        <w:t>aty organizacyjne</w:t>
      </w:r>
      <w:r w:rsidR="00933B61" w:rsidRPr="009E41EC">
        <w:rPr>
          <w:rFonts w:cs="Arial"/>
          <w:szCs w:val="24"/>
        </w:rPr>
        <w:t>, informatory/przewodniki dla klientów</w:t>
      </w:r>
      <w:r w:rsidR="00A67FC0" w:rsidRPr="009E41EC">
        <w:rPr>
          <w:rFonts w:cs="Arial"/>
          <w:szCs w:val="24"/>
        </w:rPr>
        <w:t>):</w:t>
      </w:r>
    </w:p>
    <w:p w14:paraId="749DE872" w14:textId="5CA1487A" w:rsidR="0073793C" w:rsidRDefault="00D323FD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838358886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17F62DA6" w14:textId="77573C14" w:rsidR="00D903D9" w:rsidRDefault="00D323FD" w:rsidP="00A67FC0">
      <w:p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5104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03D9">
        <w:rPr>
          <w:rFonts w:cs="Arial"/>
          <w:szCs w:val="24"/>
        </w:rPr>
        <w:tab/>
        <w:t>Pełnomocnictwo dla osoby reprezentującej wnioskodawcę podpisane zgodnie z jego zasadami reprezentacji wraz z dowodem uiszczenia opłaty skarbowej</w:t>
      </w:r>
      <w:r w:rsidR="00D903D9">
        <w:rPr>
          <w:rStyle w:val="Odwoanieprzypisudolnego"/>
          <w:rFonts w:cs="Arial"/>
          <w:szCs w:val="24"/>
        </w:rPr>
        <w:footnoteReference w:id="1"/>
      </w:r>
      <w:r w:rsidR="00933B61">
        <w:rPr>
          <w:rFonts w:cs="Arial"/>
          <w:szCs w:val="24"/>
        </w:rPr>
        <w:t xml:space="preserve"> oraz wypisem </w:t>
      </w:r>
      <w:r w:rsidR="00D903D9">
        <w:rPr>
          <w:rFonts w:cs="Arial"/>
          <w:szCs w:val="24"/>
        </w:rPr>
        <w:t>z Krajowego Rejestru Sądowego aktualnym na dzień wystawienia pełnomocnictwa;</w:t>
      </w:r>
    </w:p>
    <w:p w14:paraId="39A54CE9" w14:textId="349635E4" w:rsidR="00FA76E2" w:rsidRPr="0073793C" w:rsidRDefault="00D323FD" w:rsidP="00A67FC0">
      <w:pPr>
        <w:spacing w:before="120" w:after="120" w:line="276" w:lineRule="auto"/>
        <w:ind w:left="709" w:hanging="352"/>
        <w:jc w:val="both"/>
        <w:rPr>
          <w:rFonts w:cs="Arial"/>
          <w:sz w:val="16"/>
          <w:szCs w:val="24"/>
        </w:rPr>
      </w:pPr>
      <w:sdt>
        <w:sdtPr>
          <w:rPr>
            <w:rFonts w:cs="Arial"/>
            <w:szCs w:val="24"/>
          </w:rPr>
          <w:id w:val="-221138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  <w:t>Dowód wniesienia opłaty wstępnej, zgodnie z Rozp</w:t>
      </w:r>
      <w:r w:rsidR="00933B61">
        <w:rPr>
          <w:rFonts w:cs="Arial"/>
          <w:szCs w:val="24"/>
        </w:rPr>
        <w:t xml:space="preserve">orządzeniem Ministra właściwego </w:t>
      </w:r>
      <w:r w:rsidR="00D23076">
        <w:rPr>
          <w:rFonts w:cs="Arial"/>
          <w:szCs w:val="24"/>
        </w:rPr>
        <w:t>ds.</w:t>
      </w:r>
      <w:r w:rsidR="00933B61">
        <w:rPr>
          <w:rFonts w:cs="Arial"/>
          <w:szCs w:val="24"/>
        </w:rPr>
        <w:t> </w:t>
      </w:r>
      <w:r w:rsidR="00D23076">
        <w:rPr>
          <w:rFonts w:cs="Arial"/>
          <w:szCs w:val="24"/>
        </w:rPr>
        <w:t>Transportu w sprawie czynności wykonanych przez Prezesa Urzędu Transportu Kolejowego, za które pobierane są opłaty, oraz wysokości tych opłat i trybu ich pobierania</w:t>
      </w:r>
      <w:r w:rsidR="0073793C">
        <w:rPr>
          <w:rFonts w:cs="Arial"/>
          <w:szCs w:val="24"/>
        </w:rPr>
        <w:t>.</w:t>
      </w:r>
    </w:p>
    <w:p w14:paraId="158448A9" w14:textId="7FBB199C" w:rsidR="00AD57B6" w:rsidRDefault="00A123A5" w:rsidP="0025678A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Jednocześnie </w:t>
      </w:r>
      <w:sdt>
        <w:sdtPr>
          <w:rPr>
            <w:rFonts w:cs="Arial"/>
            <w:b/>
            <w:sz w:val="24"/>
            <w:szCs w:val="24"/>
          </w:rPr>
          <w:alias w:val="Proszę wybrać z listy"/>
          <w:tag w:val="EPUAP"/>
          <w:id w:val="658735865"/>
          <w:lock w:val="sdtLocked"/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9E148A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rFonts w:cs="Arial"/>
          <w:b/>
          <w:sz w:val="24"/>
          <w:szCs w:val="24"/>
        </w:rPr>
        <w:t xml:space="preserve"> </w:t>
      </w:r>
      <w:r w:rsidR="000E3505">
        <w:rPr>
          <w:rFonts w:cs="Arial"/>
          <w:b/>
          <w:sz w:val="24"/>
          <w:szCs w:val="24"/>
        </w:rPr>
        <w:t>żeby korespondencję w tej sprawie kierować do mnie za pomocą środków komunikacji elektronicznej zgodnie z art. 39</w:t>
      </w:r>
      <w:r w:rsidR="00933B61">
        <w:rPr>
          <w:rStyle w:val="Odwoanieprzypisudolnego"/>
          <w:rFonts w:cs="Arial"/>
          <w:b/>
          <w:sz w:val="24"/>
          <w:szCs w:val="24"/>
        </w:rPr>
        <w:footnoteReference w:id="2"/>
      </w:r>
      <w:r w:rsidR="000E3505" w:rsidRPr="000E3505">
        <w:rPr>
          <w:rFonts w:cs="Arial"/>
          <w:b/>
          <w:sz w:val="24"/>
          <w:szCs w:val="24"/>
        </w:rPr>
        <w:t xml:space="preserve"> Kodeks</w:t>
      </w:r>
      <w:r w:rsidR="00424442">
        <w:rPr>
          <w:rFonts w:cs="Arial"/>
          <w:b/>
          <w:sz w:val="24"/>
          <w:szCs w:val="24"/>
        </w:rPr>
        <w:t>u</w:t>
      </w:r>
      <w:r w:rsidR="000E3505" w:rsidRPr="000E3505">
        <w:rPr>
          <w:rFonts w:cs="Arial"/>
          <w:b/>
          <w:sz w:val="24"/>
          <w:szCs w:val="24"/>
        </w:rPr>
        <w:t xml:space="preserve"> postępowania administracyjnego</w:t>
      </w:r>
      <w:r w:rsidR="00AD57B6">
        <w:rPr>
          <w:rFonts w:cs="Arial"/>
          <w:b/>
          <w:sz w:val="24"/>
          <w:szCs w:val="24"/>
        </w:rPr>
        <w:t>.</w:t>
      </w:r>
    </w:p>
    <w:p w14:paraId="0EE42FD9" w14:textId="77777777" w:rsidR="00F23C6B" w:rsidRPr="00BA3B4C" w:rsidRDefault="00A123A5" w:rsidP="00BA3B4C">
      <w:pPr>
        <w:pStyle w:val="Akapitzlist"/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Dane konta </w:t>
      </w:r>
      <w:proofErr w:type="spellStart"/>
      <w:r>
        <w:rPr>
          <w:rFonts w:cs="Arial"/>
          <w:b/>
          <w:sz w:val="24"/>
          <w:szCs w:val="24"/>
        </w:rPr>
        <w:t>ePUAP</w:t>
      </w:r>
      <w:proofErr w:type="spellEnd"/>
      <w:r w:rsidR="0025678A">
        <w:rPr>
          <w:rFonts w:cs="Arial"/>
          <w:b/>
          <w:sz w:val="24"/>
          <w:szCs w:val="24"/>
        </w:rPr>
        <w:t>:</w:t>
      </w:r>
      <w:sdt>
        <w:sdtPr>
          <w:rPr>
            <w:rFonts w:cs="Arial"/>
            <w:b/>
            <w:sz w:val="24"/>
            <w:szCs w:val="24"/>
          </w:rPr>
          <w:alias w:val="Proszę podać dane konta"/>
          <w:tag w:val="ePUAP"/>
          <w:id w:val="226879435"/>
          <w:lock w:val="sdtLocked"/>
          <w:showingPlcHdr/>
        </w:sdtPr>
        <w:sdtEndPr/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  <w:r w:rsidRPr="009E148A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sectPr w:rsidR="00F23C6B" w:rsidRPr="00B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0C55B" w14:textId="77777777" w:rsidR="00D323FD" w:rsidRDefault="00D323FD" w:rsidP="00A52C71">
      <w:r>
        <w:separator/>
      </w:r>
    </w:p>
  </w:endnote>
  <w:endnote w:type="continuationSeparator" w:id="0">
    <w:p w14:paraId="40E2C966" w14:textId="77777777" w:rsidR="00D323FD" w:rsidRDefault="00D323FD" w:rsidP="00A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6AC4" w14:textId="77777777" w:rsidR="00D323FD" w:rsidRDefault="00D323FD" w:rsidP="00A52C71">
      <w:r>
        <w:separator/>
      </w:r>
    </w:p>
  </w:footnote>
  <w:footnote w:type="continuationSeparator" w:id="0">
    <w:p w14:paraId="1987DFF2" w14:textId="77777777" w:rsidR="00D323FD" w:rsidRDefault="00D323FD" w:rsidP="00A52C71">
      <w:r>
        <w:continuationSeparator/>
      </w:r>
    </w:p>
  </w:footnote>
  <w:footnote w:id="1">
    <w:p w14:paraId="6052948E" w14:textId="0D71C59B" w:rsidR="00D903D9" w:rsidRPr="00BA3B4C" w:rsidRDefault="00D903D9" w:rsidP="00BA3B4C">
      <w:pPr>
        <w:spacing w:line="276" w:lineRule="aut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933B61">
        <w:rPr>
          <w:sz w:val="18"/>
          <w:szCs w:val="18"/>
        </w:rPr>
        <w:t>Opłatę skarbową z tytułu złożenia pełnomocnictwa należy przekazać na rachunek bankowy</w:t>
      </w:r>
      <w:r w:rsidR="00933B61" w:rsidRPr="00933B61">
        <w:rPr>
          <w:sz w:val="18"/>
          <w:szCs w:val="18"/>
        </w:rPr>
        <w:t xml:space="preserve"> </w:t>
      </w:r>
      <w:r w:rsidR="00933B61" w:rsidRPr="00933B61">
        <w:rPr>
          <w:rFonts w:cs="Arial"/>
          <w:sz w:val="18"/>
          <w:szCs w:val="18"/>
        </w:rPr>
        <w:t>Centrum Obsługi Podatnika</w:t>
      </w:r>
      <w:r w:rsidR="00933B61">
        <w:rPr>
          <w:sz w:val="18"/>
          <w:szCs w:val="18"/>
        </w:rPr>
        <w:t xml:space="preserve"> Urzędu</w:t>
      </w:r>
      <w:r w:rsidRPr="00933B61">
        <w:rPr>
          <w:sz w:val="18"/>
          <w:szCs w:val="18"/>
        </w:rPr>
        <w:t xml:space="preserve"> Miasta Stołecznego Warszawa nr: 21 1030 1508 0000 0005 5000 0070</w:t>
      </w:r>
      <w:r w:rsidR="00933B61">
        <w:rPr>
          <w:sz w:val="18"/>
          <w:szCs w:val="18"/>
        </w:rPr>
        <w:t>.</w:t>
      </w:r>
    </w:p>
  </w:footnote>
  <w:footnote w:id="2">
    <w:p w14:paraId="47D276A0" w14:textId="42A309D0" w:rsidR="00933B61" w:rsidRDefault="00933B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7C71">
        <w:rPr>
          <w:rFonts w:cs="Arial"/>
          <w:spacing w:val="-4"/>
          <w:sz w:val="18"/>
          <w:szCs w:val="18"/>
        </w:rPr>
        <w:t>Ustawa z dnia 14 czerwca 1960 r. Kodeks postępowania administracyjnego.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85C"/>
    <w:multiLevelType w:val="hybridMultilevel"/>
    <w:tmpl w:val="7FEC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2CA"/>
    <w:multiLevelType w:val="hybridMultilevel"/>
    <w:tmpl w:val="5A66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AE"/>
    <w:rsid w:val="00024365"/>
    <w:rsid w:val="0006419E"/>
    <w:rsid w:val="000E3505"/>
    <w:rsid w:val="000E70CE"/>
    <w:rsid w:val="00151ADA"/>
    <w:rsid w:val="00154E52"/>
    <w:rsid w:val="00183703"/>
    <w:rsid w:val="001913C4"/>
    <w:rsid w:val="001B2909"/>
    <w:rsid w:val="001E30D0"/>
    <w:rsid w:val="00202C26"/>
    <w:rsid w:val="00205FF3"/>
    <w:rsid w:val="0025678A"/>
    <w:rsid w:val="002839A7"/>
    <w:rsid w:val="002A4BFC"/>
    <w:rsid w:val="00316E8D"/>
    <w:rsid w:val="00330BF2"/>
    <w:rsid w:val="00362F42"/>
    <w:rsid w:val="00364519"/>
    <w:rsid w:val="00370022"/>
    <w:rsid w:val="00391414"/>
    <w:rsid w:val="003C376F"/>
    <w:rsid w:val="00404CC5"/>
    <w:rsid w:val="00424442"/>
    <w:rsid w:val="00427A13"/>
    <w:rsid w:val="00440F57"/>
    <w:rsid w:val="00465426"/>
    <w:rsid w:val="00485FB5"/>
    <w:rsid w:val="004D0186"/>
    <w:rsid w:val="004D63F1"/>
    <w:rsid w:val="005675B5"/>
    <w:rsid w:val="005C1494"/>
    <w:rsid w:val="005F55B2"/>
    <w:rsid w:val="00673D47"/>
    <w:rsid w:val="006E5E8D"/>
    <w:rsid w:val="0073793C"/>
    <w:rsid w:val="00741F37"/>
    <w:rsid w:val="00775CD9"/>
    <w:rsid w:val="007A3A37"/>
    <w:rsid w:val="007B500B"/>
    <w:rsid w:val="007D3201"/>
    <w:rsid w:val="007E2F5A"/>
    <w:rsid w:val="007E308D"/>
    <w:rsid w:val="00800F19"/>
    <w:rsid w:val="00814B6E"/>
    <w:rsid w:val="008722D9"/>
    <w:rsid w:val="0087479C"/>
    <w:rsid w:val="00875724"/>
    <w:rsid w:val="00876B9A"/>
    <w:rsid w:val="00882C26"/>
    <w:rsid w:val="00897A15"/>
    <w:rsid w:val="008E360A"/>
    <w:rsid w:val="009316D6"/>
    <w:rsid w:val="00933B61"/>
    <w:rsid w:val="009572FF"/>
    <w:rsid w:val="009844AE"/>
    <w:rsid w:val="009C0C4F"/>
    <w:rsid w:val="009C2224"/>
    <w:rsid w:val="009E41EC"/>
    <w:rsid w:val="00A123A5"/>
    <w:rsid w:val="00A2022C"/>
    <w:rsid w:val="00A37CDE"/>
    <w:rsid w:val="00A52C71"/>
    <w:rsid w:val="00A67741"/>
    <w:rsid w:val="00A67FC0"/>
    <w:rsid w:val="00A70466"/>
    <w:rsid w:val="00A765A3"/>
    <w:rsid w:val="00A8633B"/>
    <w:rsid w:val="00A907EE"/>
    <w:rsid w:val="00AD57B6"/>
    <w:rsid w:val="00AE303C"/>
    <w:rsid w:val="00B25B3C"/>
    <w:rsid w:val="00B467EF"/>
    <w:rsid w:val="00B63830"/>
    <w:rsid w:val="00BA3B4C"/>
    <w:rsid w:val="00BC12E4"/>
    <w:rsid w:val="00C0039F"/>
    <w:rsid w:val="00C55529"/>
    <w:rsid w:val="00C57407"/>
    <w:rsid w:val="00C66ECA"/>
    <w:rsid w:val="00C860E7"/>
    <w:rsid w:val="00CC5F92"/>
    <w:rsid w:val="00CD30A3"/>
    <w:rsid w:val="00CE1EF3"/>
    <w:rsid w:val="00CF6392"/>
    <w:rsid w:val="00D04FAD"/>
    <w:rsid w:val="00D0792D"/>
    <w:rsid w:val="00D17750"/>
    <w:rsid w:val="00D23076"/>
    <w:rsid w:val="00D302D4"/>
    <w:rsid w:val="00D323FD"/>
    <w:rsid w:val="00D7161C"/>
    <w:rsid w:val="00D903D9"/>
    <w:rsid w:val="00D9723A"/>
    <w:rsid w:val="00DB713A"/>
    <w:rsid w:val="00DB7C6D"/>
    <w:rsid w:val="00DC70AE"/>
    <w:rsid w:val="00E04231"/>
    <w:rsid w:val="00E16214"/>
    <w:rsid w:val="00E162DA"/>
    <w:rsid w:val="00E27C4D"/>
    <w:rsid w:val="00E36F1C"/>
    <w:rsid w:val="00EA3F14"/>
    <w:rsid w:val="00EE2174"/>
    <w:rsid w:val="00F23C6B"/>
    <w:rsid w:val="00F23D91"/>
    <w:rsid w:val="00F265D1"/>
    <w:rsid w:val="00F42063"/>
    <w:rsid w:val="00F44A07"/>
    <w:rsid w:val="00FA76E2"/>
    <w:rsid w:val="00FE7DC7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EED4"/>
  <w15:docId w15:val="{4652156B-E603-433F-AE50-0C1814A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C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17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17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3D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3D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0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C2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2394801021476AAAF4EAC23D9EA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25E7-F716-4431-867B-27346FA7F733}"/>
      </w:docPartPr>
      <w:docPartBody>
        <w:p w:rsidR="00212A0B" w:rsidRDefault="000B5F04" w:rsidP="000B5F04">
          <w:pPr>
            <w:pStyle w:val="EB2394801021476AAAF4EAC23D9EA0BE8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7A39E-BB58-4C76-A464-1B9598543F2E}"/>
      </w:docPartPr>
      <w:docPartBody>
        <w:p w:rsidR="00AF5CD2" w:rsidRDefault="000B5F04" w:rsidP="000B5F04">
          <w:pPr>
            <w:pStyle w:val="DefaultPlaceholder10820651581"/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07454436275424E85A0E2F7C7759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C487F-9D42-4694-B1EA-2C84A42F8A10}"/>
      </w:docPartPr>
      <w:docPartBody>
        <w:p w:rsidR="000B5F04" w:rsidRDefault="000B5F04" w:rsidP="000B5F04">
          <w:pPr>
            <w:pStyle w:val="C07454436275424E85A0E2F7C7759887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A39F062AC4654AF7977D585FD8C2E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E2377-436F-48EF-A896-B854EF89B43F}"/>
      </w:docPartPr>
      <w:docPartBody>
        <w:p w:rsidR="000B5F04" w:rsidRDefault="000B5F04" w:rsidP="000B5F04">
          <w:pPr>
            <w:pStyle w:val="A39F062AC4654AF7977D585FD8C2E315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51F0D250076D4103BC2B5A498E0EA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B848B-FBAD-4B92-8F23-D54BE64209E6}"/>
      </w:docPartPr>
      <w:docPartBody>
        <w:p w:rsidR="000B5F04" w:rsidRDefault="000B5F04" w:rsidP="000B5F04">
          <w:pPr>
            <w:pStyle w:val="51F0D250076D4103BC2B5A498E0EA361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11CE86A7F1D64B4796E976EE25314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1EA28-E44F-43B1-876D-C099B5C30818}"/>
      </w:docPartPr>
      <w:docPartBody>
        <w:p w:rsidR="000B5F04" w:rsidRDefault="000B5F04" w:rsidP="000B5F04">
          <w:pPr>
            <w:pStyle w:val="11CE86A7F1D64B4796E976EE253146FD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4FD3F82CAC324189BE0E2419D505F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2ADFA-FF5F-4541-84F5-792A976AB7A9}"/>
      </w:docPartPr>
      <w:docPartBody>
        <w:p w:rsidR="000B5F04" w:rsidRDefault="000B5F04" w:rsidP="000B5F04">
          <w:pPr>
            <w:pStyle w:val="4FD3F82CAC324189BE0E2419D505FD54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3"/>
    <w:rsid w:val="000B5F04"/>
    <w:rsid w:val="000B6240"/>
    <w:rsid w:val="000F036D"/>
    <w:rsid w:val="00147BEF"/>
    <w:rsid w:val="0016392A"/>
    <w:rsid w:val="001C325B"/>
    <w:rsid w:val="00211720"/>
    <w:rsid w:val="00212A0B"/>
    <w:rsid w:val="002675CC"/>
    <w:rsid w:val="0036177F"/>
    <w:rsid w:val="00392597"/>
    <w:rsid w:val="003B3957"/>
    <w:rsid w:val="00471716"/>
    <w:rsid w:val="004853F6"/>
    <w:rsid w:val="00572B0A"/>
    <w:rsid w:val="005A6784"/>
    <w:rsid w:val="00887D71"/>
    <w:rsid w:val="008956C6"/>
    <w:rsid w:val="009B20E6"/>
    <w:rsid w:val="00A47913"/>
    <w:rsid w:val="00AF5CD2"/>
    <w:rsid w:val="00AF746A"/>
    <w:rsid w:val="00B0106F"/>
    <w:rsid w:val="00B65C5B"/>
    <w:rsid w:val="00CA3629"/>
    <w:rsid w:val="00CC2B9D"/>
    <w:rsid w:val="00D51D5D"/>
    <w:rsid w:val="00D74E00"/>
    <w:rsid w:val="00D90EDA"/>
    <w:rsid w:val="00DB2D4E"/>
    <w:rsid w:val="00DC2FDD"/>
    <w:rsid w:val="00F25A74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F04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8BEC7CCF90074D5FA9397B9461440789">
    <w:name w:val="8BEC7CCF90074D5FA9397B9461440789"/>
    <w:rsid w:val="003B3957"/>
  </w:style>
  <w:style w:type="paragraph" w:customStyle="1" w:styleId="CBA410C370BB495FA5A6D303E47B2080">
    <w:name w:val="CBA410C370BB495FA5A6D303E47B2080"/>
    <w:rsid w:val="003B3957"/>
  </w:style>
  <w:style w:type="paragraph" w:customStyle="1" w:styleId="BCF1CF01387D48BC88FDBA35441FF54C9">
    <w:name w:val="BCF1CF01387D48BC88FDBA35441FF54C9"/>
    <w:rsid w:val="00CA3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8">
    <w:name w:val="5E5C53023B20440A92C2992BE3BFBE418"/>
    <w:rsid w:val="00CA3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6">
    <w:name w:val="EB2394801021476AAAF4EAC23D9EA0BE6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7">
    <w:name w:val="3746D28BBE76419CB3963F29DEDB34C97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7">
    <w:name w:val="0B37626892CC480380FBB1070DCF566E7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9EACBEE0F4D7DA3A1E12771EC6BB8">
    <w:name w:val="0DC9EACBEE0F4D7DA3A1E12771EC6BB8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B4E60D63C84CBC85050EA2DA133BEB">
    <w:name w:val="A7B4E60D63C84CBC85050EA2DA133BEB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8DD32A546B4D38B30F18CF3B85E30D">
    <w:name w:val="738DD32A546B4D38B30F18CF3B85E30D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09932A4A47462887B9718ED5A57CE5">
    <w:name w:val="6909932A4A47462887B9718ED5A57CE5"/>
    <w:rsid w:val="00CA36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6FE119C70044ACBB9DF974E51AB5587">
    <w:name w:val="56FE119C70044ACBB9DF974E51AB5587"/>
    <w:rsid w:val="00CA36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85EF7E5F66436FA77DE994B063C4B4">
    <w:name w:val="5F85EF7E5F66436FA77DE994B063C4B4"/>
    <w:rsid w:val="00CA3629"/>
  </w:style>
  <w:style w:type="paragraph" w:customStyle="1" w:styleId="DD782CD1736246AEA197E15185BD8733">
    <w:name w:val="DD782CD1736246AEA197E15185BD8733"/>
    <w:rsid w:val="00CA3629"/>
  </w:style>
  <w:style w:type="paragraph" w:customStyle="1" w:styleId="A1B2DAB475BC4FAE9A7D0851EEEC890B">
    <w:name w:val="A1B2DAB475BC4FAE9A7D0851EEEC890B"/>
    <w:rsid w:val="00CA3629"/>
  </w:style>
  <w:style w:type="paragraph" w:customStyle="1" w:styleId="8EE0675432424FDBB95D940BD9E73C8E">
    <w:name w:val="8EE0675432424FDBB95D940BD9E73C8E"/>
    <w:rsid w:val="00CA3629"/>
  </w:style>
  <w:style w:type="paragraph" w:customStyle="1" w:styleId="61B751EB28594FC7A906E25FBBA4CB69">
    <w:name w:val="61B751EB28594FC7A906E25FBBA4CB69"/>
    <w:rsid w:val="00CA3629"/>
  </w:style>
  <w:style w:type="paragraph" w:customStyle="1" w:styleId="DefaultPlaceholder1082065158">
    <w:name w:val="DefaultPlaceholder_1082065158"/>
    <w:rsid w:val="002675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">
    <w:name w:val="DefaultPlaceholder_1082065159"/>
    <w:rsid w:val="002675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7">
    <w:name w:val="EB2394801021476AAAF4EAC23D9EA0BE7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7454436275424E85A0E2F7C7759887">
    <w:name w:val="C07454436275424E85A0E2F7C7759887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9F062AC4654AF7977D585FD8C2E315">
    <w:name w:val="A39F062AC4654AF7977D585FD8C2E315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0D250076D4103BC2B5A498E0EA361">
    <w:name w:val="51F0D250076D4103BC2B5A498E0EA36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CE86A7F1D64B4796E976EE253146FD">
    <w:name w:val="11CE86A7F1D64B4796E976EE253146FD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3F82CAC324189BE0E2419D505FD54">
    <w:name w:val="4FD3F82CAC324189BE0E2419D505FD54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DD9651B624426BB1F84697F8038E0">
    <w:name w:val="828DD9651B624426BB1F84697F8038E0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99E950C81411DAA031514A4603B51">
    <w:name w:val="7CF99E950C81411DAA031514A4603B5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03005FFEA492EAFBC16EEE53A79FE">
    <w:name w:val="9AF03005FFEA492EAFBC16EEE53A79FE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81168B7874496A4E4E0678F838E21">
    <w:name w:val="C7481168B7874496A4E4E0678F838E2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C5BD30B33498B894E2765167DD2CC">
    <w:name w:val="EB7C5BD30B33498B894E2765167DD2CC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BB75BEB034B2B9667690BA130AED9">
    <w:name w:val="48BBB75BEB034B2B9667690BA130AED9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F350D89F94491B068E8131CC05D42">
    <w:name w:val="A2EF350D89F94491B068E8131CC05D42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B567E88FF4F22B9DE058E5E23B0CD">
    <w:name w:val="74FB567E88FF4F22B9DE058E5E23B0CD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FD885148744798A0484DBE390A31E">
    <w:name w:val="DCDFD885148744798A0484DBE390A31E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43262C07D447882C7FBE74311E7D7">
    <w:name w:val="D4943262C07D447882C7FBE74311E7D7"/>
    <w:rsid w:val="002675C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DACAE3ABC0F4EA1B7C0265B15E38973">
    <w:name w:val="0DACAE3ABC0F4EA1B7C0265B15E38973"/>
    <w:rsid w:val="002675C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81">
    <w:name w:val="DefaultPlaceholder_10820651581"/>
    <w:rsid w:val="000B5F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1">
    <w:name w:val="DefaultPlaceholder_10820651591"/>
    <w:rsid w:val="000B5F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8">
    <w:name w:val="EB2394801021476AAAF4EAC23D9EA0BE8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7454436275424E85A0E2F7C77598871">
    <w:name w:val="C07454436275424E85A0E2F7C7759887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9F062AC4654AF7977D585FD8C2E3151">
    <w:name w:val="A39F062AC4654AF7977D585FD8C2E315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0D250076D4103BC2B5A498E0EA3611">
    <w:name w:val="51F0D250076D4103BC2B5A498E0EA36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CE86A7F1D64B4796E976EE253146FD1">
    <w:name w:val="11CE86A7F1D64B4796E976EE253146FD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3F82CAC324189BE0E2419D505FD541">
    <w:name w:val="4FD3F82CAC324189BE0E2419D505FD54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DD9651B624426BB1F84697F8038E01">
    <w:name w:val="828DD9651B624426BB1F84697F8038E0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99E950C81411DAA031514A4603B511">
    <w:name w:val="7CF99E950C81411DAA031514A4603B5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03005FFEA492EAFBC16EEE53A79FE1">
    <w:name w:val="9AF03005FFEA492EAFBC16EEE53A79FE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81168B7874496A4E4E0678F838E211">
    <w:name w:val="C7481168B7874496A4E4E0678F838E2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C5BD30B33498B894E2765167DD2CC1">
    <w:name w:val="EB7C5BD30B33498B894E2765167DD2CC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BB75BEB034B2B9667690BA130AED91">
    <w:name w:val="48BBB75BEB034B2B9667690BA130AED9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F350D89F94491B068E8131CC05D421">
    <w:name w:val="A2EF350D89F94491B068E8131CC05D42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B567E88FF4F22B9DE058E5E23B0CD1">
    <w:name w:val="74FB567E88FF4F22B9DE058E5E23B0CD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FD885148744798A0484DBE390A31E1">
    <w:name w:val="DCDFD885148744798A0484DBE390A31E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43262C07D447882C7FBE74311E7D71">
    <w:name w:val="D4943262C07D447882C7FBE74311E7D71"/>
    <w:rsid w:val="000B5F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DACAE3ABC0F4EA1B7C0265B15E389731">
    <w:name w:val="0DACAE3ABC0F4EA1B7C0265B15E389731"/>
    <w:rsid w:val="000B5F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C919-8B17-4959-9919-134DECF4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Ochelski</dc:creator>
  <cp:lastModifiedBy>Karolina Pstrak</cp:lastModifiedBy>
  <cp:revision>2</cp:revision>
  <dcterms:created xsi:type="dcterms:W3CDTF">2023-07-25T06:48:00Z</dcterms:created>
  <dcterms:modified xsi:type="dcterms:W3CDTF">2023-07-25T06:48:00Z</dcterms:modified>
</cp:coreProperties>
</file>