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-98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10"/>
      </w:tblGrid>
      <w:tr w:rsidR="007E6E63" w:rsidRPr="00B10498" w14:paraId="49D69AF2" w14:textId="77777777" w:rsidTr="0099551F">
        <w:trPr>
          <w:trHeight w:val="433"/>
        </w:trPr>
        <w:tc>
          <w:tcPr>
            <w:tcW w:w="4855" w:type="dxa"/>
            <w:vMerge w:val="restart"/>
            <w:vAlign w:val="center"/>
          </w:tcPr>
          <w:p w14:paraId="2D2850CB" w14:textId="77777777" w:rsidR="007E6E63" w:rsidRPr="00B10498" w:rsidRDefault="007E6E63" w:rsidP="0099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8D9899" wp14:editId="2E23D3F7">
                  <wp:extent cx="2568272" cy="508883"/>
                  <wp:effectExtent l="0" t="0" r="3810" b="571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009" cy="51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bottom w:val="dashSmallGap" w:sz="4" w:space="0" w:color="auto"/>
            </w:tcBorders>
          </w:tcPr>
          <w:p w14:paraId="7EB03B0F" w14:textId="77777777" w:rsidR="007E6E63" w:rsidRPr="00B10498" w:rsidRDefault="007E6E63" w:rsidP="00995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63" w:rsidRPr="00B10498" w14:paraId="640FB788" w14:textId="77777777" w:rsidTr="0099551F">
        <w:trPr>
          <w:trHeight w:val="543"/>
        </w:trPr>
        <w:tc>
          <w:tcPr>
            <w:tcW w:w="4855" w:type="dxa"/>
            <w:vMerge/>
          </w:tcPr>
          <w:p w14:paraId="4903105A" w14:textId="77777777" w:rsidR="007E6E63" w:rsidRPr="00B10498" w:rsidRDefault="007E6E63" w:rsidP="00995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dashSmallGap" w:sz="4" w:space="0" w:color="auto"/>
            </w:tcBorders>
          </w:tcPr>
          <w:p w14:paraId="15972FC1" w14:textId="77777777" w:rsidR="007E6E63" w:rsidRPr="00B10498" w:rsidRDefault="007E6E63" w:rsidP="009955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0498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</w:t>
            </w:r>
          </w:p>
        </w:tc>
      </w:tr>
    </w:tbl>
    <w:p w14:paraId="4A00D3FE" w14:textId="77777777" w:rsidR="00AE1B05" w:rsidRPr="00B10498" w:rsidRDefault="00AE1B05" w:rsidP="00E03B4E">
      <w:pPr>
        <w:rPr>
          <w:rFonts w:ascii="Times New Roman" w:hAnsi="Times New Roman" w:cs="Times New Roman"/>
          <w:b/>
        </w:rPr>
      </w:pPr>
    </w:p>
    <w:p w14:paraId="1CD18D38" w14:textId="77777777" w:rsidR="0075481C" w:rsidRPr="00B10498" w:rsidRDefault="0075481C" w:rsidP="0075481C">
      <w:pPr>
        <w:ind w:right="-567"/>
        <w:jc w:val="center"/>
        <w:rPr>
          <w:rFonts w:ascii="Times New Roman" w:hAnsi="Times New Roman" w:cs="Times New Roman"/>
          <w:b/>
          <w:bCs/>
        </w:rPr>
      </w:pPr>
      <w:r w:rsidRPr="00B10498">
        <w:rPr>
          <w:rFonts w:ascii="Times New Roman" w:hAnsi="Times New Roman" w:cs="Times New Roman"/>
          <w:b/>
          <w:bCs/>
        </w:rPr>
        <w:t xml:space="preserve">POWIADOMIENIE O PLANOWANYCH NOWYCH KOLEJOWYCH PRZEWOZACH PASAŻERSKICH </w:t>
      </w:r>
    </w:p>
    <w:p w14:paraId="2E235DEF" w14:textId="77777777" w:rsidR="00B32A9D" w:rsidRPr="00B10498" w:rsidRDefault="0075481C" w:rsidP="002733B1">
      <w:pPr>
        <w:pStyle w:val="Akapitzlist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B10498">
        <w:rPr>
          <w:rFonts w:ascii="Times New Roman" w:hAnsi="Times New Roman" w:cs="Times New Roman"/>
          <w:b/>
          <w:bCs/>
        </w:rPr>
        <w:t>(„WNIOSEK O PRZYZNANIE OTWARTEGO DOSTĘPU”)</w:t>
      </w:r>
    </w:p>
    <w:p w14:paraId="1DD76355" w14:textId="77777777" w:rsidR="002733B1" w:rsidRPr="00B10498" w:rsidRDefault="002733B1" w:rsidP="002733B1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498">
        <w:rPr>
          <w:rFonts w:ascii="Times New Roman" w:hAnsi="Times New Roman" w:cs="Times New Roman"/>
          <w:b/>
          <w:color w:val="FF0000"/>
          <w:sz w:val="20"/>
          <w:szCs w:val="20"/>
        </w:rPr>
        <w:t>ZGODNIE Z WYMOGAMI ROZPORZĄDZENIA WYKONAWCZEGO KOMISJI (UE) 2018/1795</w:t>
      </w:r>
      <w:r w:rsidRPr="00B10498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tbl>
      <w:tblPr>
        <w:tblStyle w:val="Tabela-Siatka"/>
        <w:tblW w:w="9214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21"/>
        <w:gridCol w:w="425"/>
        <w:gridCol w:w="71"/>
        <w:gridCol w:w="212"/>
        <w:gridCol w:w="142"/>
        <w:gridCol w:w="1559"/>
        <w:gridCol w:w="606"/>
        <w:gridCol w:w="528"/>
        <w:gridCol w:w="91"/>
        <w:gridCol w:w="377"/>
        <w:gridCol w:w="80"/>
        <w:gridCol w:w="2222"/>
      </w:tblGrid>
      <w:tr w:rsidR="00FA38F4" w:rsidRPr="000A103B" w14:paraId="0A42B330" w14:textId="77777777" w:rsidTr="009B6979">
        <w:trPr>
          <w:trHeight w:val="574"/>
        </w:trPr>
        <w:tc>
          <w:tcPr>
            <w:tcW w:w="9214" w:type="dxa"/>
            <w:gridSpan w:val="13"/>
            <w:shd w:val="clear" w:color="auto" w:fill="D9D9D9" w:themeFill="background1" w:themeFillShade="D9"/>
            <w:vAlign w:val="center"/>
          </w:tcPr>
          <w:p w14:paraId="6B0A6E9F" w14:textId="77777777" w:rsidR="00FA38F4" w:rsidRPr="000A103B" w:rsidRDefault="00FA38F4" w:rsidP="00FA3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03B">
              <w:rPr>
                <w:rFonts w:ascii="Times New Roman" w:hAnsi="Times New Roman" w:cs="Times New Roman"/>
                <w:b/>
              </w:rPr>
              <w:t>CZĘŚĆ OBOWIĄZKOWA</w:t>
            </w:r>
          </w:p>
        </w:tc>
      </w:tr>
      <w:tr w:rsidR="00EF4A9F" w:rsidRPr="000A103B" w14:paraId="66CA2260" w14:textId="77777777" w:rsidTr="00107FA9">
        <w:trPr>
          <w:trHeight w:val="574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14:paraId="3BE101CB" w14:textId="77777777" w:rsidR="00A517FC" w:rsidRPr="000A103B" w:rsidRDefault="00095043" w:rsidP="002733B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Oznaczenie</w:t>
            </w:r>
            <w:r w:rsidR="00A517FC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7E0CCF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aplikanta</w:t>
            </w:r>
            <w:r w:rsidR="00A517FC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3138" w:type="dxa"/>
            <w:gridSpan w:val="6"/>
            <w:shd w:val="clear" w:color="auto" w:fill="D9D9D9" w:themeFill="background1" w:themeFillShade="D9"/>
            <w:vAlign w:val="center"/>
          </w:tcPr>
          <w:p w14:paraId="420E9BEB" w14:textId="59C9FD7C" w:rsidR="00A517FC" w:rsidRPr="000A103B" w:rsidRDefault="00A517FC" w:rsidP="002733B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Adres </w:t>
            </w:r>
            <w:r w:rsidR="007E0CCF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aplikanta</w:t>
            </w:r>
            <w:r w:rsidR="00903C13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2679" w:type="dxa"/>
            <w:gridSpan w:val="3"/>
            <w:shd w:val="clear" w:color="auto" w:fill="D9D9D9" w:themeFill="background1" w:themeFillShade="D9"/>
            <w:vAlign w:val="center"/>
          </w:tcPr>
          <w:p w14:paraId="458051AD" w14:textId="3A02294E" w:rsidR="00A517FC" w:rsidRPr="000A103B" w:rsidRDefault="00110209" w:rsidP="00B1049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</w:rPr>
              <w:t xml:space="preserve"> Numer z rejestru przedsiębiorców        wnioskodawcy – </w:t>
            </w:r>
            <w:r w:rsidRPr="000A103B">
              <w:rPr>
                <w:rFonts w:ascii="Times New Roman" w:hAnsi="Times New Roman" w:cs="Times New Roman"/>
                <w:b/>
              </w:rPr>
              <w:br/>
              <w:t xml:space="preserve">      o ile dotyczy (KRS</w:t>
            </w:r>
            <w:r w:rsidR="00D9675D" w:rsidRPr="000A103B">
              <w:rPr>
                <w:rFonts w:ascii="Times New Roman" w:hAnsi="Times New Roman" w:cs="Times New Roman"/>
                <w:b/>
              </w:rPr>
              <w:t xml:space="preserve"> RP</w:t>
            </w:r>
            <w:r w:rsidR="000A103B" w:rsidRPr="000A103B">
              <w:rPr>
                <w:rFonts w:ascii="Times New Roman" w:hAnsi="Times New Roman" w:cs="Times New Roman"/>
                <w:b/>
              </w:rPr>
              <w:t xml:space="preserve"> lub jego odpowiednik w </w:t>
            </w:r>
            <w:r w:rsidR="00B10498" w:rsidRPr="000A103B">
              <w:rPr>
                <w:rFonts w:ascii="Times New Roman" w:hAnsi="Times New Roman" w:cs="Times New Roman"/>
                <w:b/>
              </w:rPr>
              <w:t>innym państwie</w:t>
            </w:r>
            <w:r w:rsidR="00B10498" w:rsidRPr="000A103B">
              <w:rPr>
                <w:rStyle w:val="Odwoanieprzypisudolnego"/>
                <w:rFonts w:ascii="Times New Roman" w:hAnsi="Times New Roman" w:cs="Times New Roman"/>
                <w:b/>
              </w:rPr>
              <w:t xml:space="preserve"> </w:t>
            </w:r>
            <w:r w:rsidR="00D9675D" w:rsidRPr="000A103B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 w:rsidRPr="000A103B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EF4A9F" w:rsidRPr="000A103B" w14:paraId="2BEC9774" w14:textId="77777777" w:rsidTr="00107FA9">
        <w:trPr>
          <w:trHeight w:val="687"/>
        </w:trPr>
        <w:tc>
          <w:tcPr>
            <w:tcW w:w="3397" w:type="dxa"/>
            <w:gridSpan w:val="4"/>
          </w:tcPr>
          <w:p w14:paraId="7395B67B" w14:textId="77777777" w:rsidR="00C75DFF" w:rsidRPr="000A103B" w:rsidRDefault="00C75DFF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51868551" w14:textId="77777777" w:rsidR="00FC0E9E" w:rsidRPr="000A103B" w:rsidRDefault="00FC0E9E" w:rsidP="000950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138" w:type="dxa"/>
            <w:gridSpan w:val="6"/>
          </w:tcPr>
          <w:p w14:paraId="30B55F5A" w14:textId="77777777" w:rsidR="00C75DFF" w:rsidRPr="000A103B" w:rsidRDefault="00C75DFF" w:rsidP="00C75D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5E698356" w14:textId="77777777" w:rsidR="00C34C5C" w:rsidRPr="000A103B" w:rsidRDefault="00C34C5C" w:rsidP="00C75D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10E0512A" w14:textId="77777777" w:rsidR="00C34C5C" w:rsidRPr="000A103B" w:rsidRDefault="00C34C5C" w:rsidP="00C75D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79" w:type="dxa"/>
            <w:gridSpan w:val="3"/>
          </w:tcPr>
          <w:p w14:paraId="08966059" w14:textId="77777777" w:rsidR="00C75DFF" w:rsidRPr="000A103B" w:rsidRDefault="00C75DFF" w:rsidP="00C75D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0BFAF0A1" w14:textId="77777777" w:rsidR="00C34C5C" w:rsidRPr="000A103B" w:rsidRDefault="00C34C5C" w:rsidP="00C75D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34EE101A" w14:textId="77777777" w:rsidR="00C34C5C" w:rsidRPr="000A103B" w:rsidRDefault="00C34C5C" w:rsidP="00C75D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40CC0846" w14:textId="77777777" w:rsidTr="00107FA9">
        <w:trPr>
          <w:trHeight w:val="344"/>
        </w:trPr>
        <w:tc>
          <w:tcPr>
            <w:tcW w:w="9214" w:type="dxa"/>
            <w:gridSpan w:val="13"/>
            <w:shd w:val="clear" w:color="auto" w:fill="D9D9D9" w:themeFill="background1" w:themeFillShade="D9"/>
          </w:tcPr>
          <w:p w14:paraId="2E7B0719" w14:textId="4C24EC96" w:rsidR="00A517FC" w:rsidRPr="000A103B" w:rsidRDefault="00A517FC" w:rsidP="00991F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Dane kontaktowe osoby odpowiedzialnej za zapytania (w tym adres e-mail</w:t>
            </w:r>
            <w:r w:rsidR="007E0CCF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, numer telefonu kontaktowego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)</w:t>
            </w:r>
            <w:r w:rsidR="006623B8" w:rsidRPr="000A103B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</w:rPr>
              <w:footnoteReference w:id="3"/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</w:tr>
      <w:tr w:rsidR="00EF4A9F" w:rsidRPr="000A103B" w14:paraId="62375B84" w14:textId="77777777" w:rsidTr="00107FA9">
        <w:trPr>
          <w:trHeight w:val="789"/>
        </w:trPr>
        <w:tc>
          <w:tcPr>
            <w:tcW w:w="9214" w:type="dxa"/>
            <w:gridSpan w:val="13"/>
          </w:tcPr>
          <w:p w14:paraId="6E663620" w14:textId="77777777" w:rsidR="00FE729B" w:rsidRPr="000A103B" w:rsidRDefault="00FE729B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2F1B2736" w14:textId="77777777" w:rsidTr="00107FA9">
        <w:tc>
          <w:tcPr>
            <w:tcW w:w="9214" w:type="dxa"/>
            <w:gridSpan w:val="13"/>
            <w:shd w:val="clear" w:color="auto" w:fill="D9D9D9" w:themeFill="background1" w:themeFillShade="D9"/>
          </w:tcPr>
          <w:p w14:paraId="00BEB465" w14:textId="6CD28D2F" w:rsidR="00C34C5C" w:rsidRPr="000A103B" w:rsidRDefault="00C34C5C" w:rsidP="00244D3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Licencja</w:t>
            </w:r>
            <w:r w:rsidR="00D9675D" w:rsidRPr="000A103B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</w:rPr>
              <w:footnoteReference w:id="4"/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</w:tr>
      <w:tr w:rsidR="00EF4A9F" w:rsidRPr="000A103B" w14:paraId="7F184EBA" w14:textId="77777777" w:rsidTr="00107FA9">
        <w:tc>
          <w:tcPr>
            <w:tcW w:w="3326" w:type="dxa"/>
            <w:gridSpan w:val="3"/>
            <w:shd w:val="clear" w:color="auto" w:fill="D9D9D9" w:themeFill="background1" w:themeFillShade="D9"/>
          </w:tcPr>
          <w:p w14:paraId="3FBC1604" w14:textId="77777777" w:rsidR="00A517FC" w:rsidRPr="000A103B" w:rsidRDefault="00A517FC" w:rsidP="00C34C5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Kraj wydania:</w:t>
            </w:r>
          </w:p>
        </w:tc>
        <w:tc>
          <w:tcPr>
            <w:tcW w:w="3209" w:type="dxa"/>
            <w:gridSpan w:val="7"/>
            <w:shd w:val="clear" w:color="auto" w:fill="D9D9D9" w:themeFill="background1" w:themeFillShade="D9"/>
          </w:tcPr>
          <w:p w14:paraId="2DA55CCD" w14:textId="77777777" w:rsidR="00A517FC" w:rsidRPr="000A103B" w:rsidRDefault="00A517FC" w:rsidP="00C34C5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Numer</w:t>
            </w:r>
            <w:r w:rsidR="004D1032" w:rsidRPr="000A103B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</w:tc>
        <w:tc>
          <w:tcPr>
            <w:tcW w:w="2679" w:type="dxa"/>
            <w:gridSpan w:val="3"/>
            <w:shd w:val="clear" w:color="auto" w:fill="D9D9D9" w:themeFill="background1" w:themeFillShade="D9"/>
          </w:tcPr>
          <w:p w14:paraId="3BE5EF40" w14:textId="77777777" w:rsidR="00A517FC" w:rsidRPr="000A103B" w:rsidRDefault="00A517FC" w:rsidP="00C34C5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Data wydania:</w:t>
            </w:r>
          </w:p>
        </w:tc>
      </w:tr>
      <w:tr w:rsidR="00EF4A9F" w:rsidRPr="000A103B" w14:paraId="0A209D07" w14:textId="77777777" w:rsidTr="00107FA9">
        <w:tc>
          <w:tcPr>
            <w:tcW w:w="3326" w:type="dxa"/>
            <w:gridSpan w:val="3"/>
          </w:tcPr>
          <w:p w14:paraId="629125A9" w14:textId="77777777" w:rsidR="00C34C5C" w:rsidRPr="000A103B" w:rsidRDefault="00C34C5C" w:rsidP="00C34C5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209" w:type="dxa"/>
            <w:gridSpan w:val="7"/>
          </w:tcPr>
          <w:p w14:paraId="755EBA67" w14:textId="77777777" w:rsidR="00C34C5C" w:rsidRPr="000A103B" w:rsidRDefault="00C34C5C" w:rsidP="00C34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3"/>
          </w:tcPr>
          <w:p w14:paraId="4E2204D7" w14:textId="77777777" w:rsidR="00C34C5C" w:rsidRPr="000A103B" w:rsidRDefault="00C34C5C" w:rsidP="00C34C5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5B8924EB" w14:textId="77777777" w:rsidTr="00107FA9">
        <w:tc>
          <w:tcPr>
            <w:tcW w:w="3326" w:type="dxa"/>
            <w:gridSpan w:val="3"/>
            <w:shd w:val="clear" w:color="auto" w:fill="D9D9D9" w:themeFill="background1" w:themeFillShade="D9"/>
          </w:tcPr>
          <w:p w14:paraId="2034BEC1" w14:textId="77777777" w:rsidR="00A517FC" w:rsidRPr="000A103B" w:rsidRDefault="00A517FC" w:rsidP="00C34C5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Organ wydający</w:t>
            </w:r>
            <w:r w:rsidR="004D1032" w:rsidRPr="000A103B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</w:tc>
        <w:tc>
          <w:tcPr>
            <w:tcW w:w="5888" w:type="dxa"/>
            <w:gridSpan w:val="10"/>
          </w:tcPr>
          <w:p w14:paraId="2286C835" w14:textId="77777777" w:rsidR="00A517FC" w:rsidRPr="000A103B" w:rsidRDefault="00A517FC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27BB67C8" w14:textId="77777777" w:rsidR="00A517FC" w:rsidRPr="000A103B" w:rsidRDefault="00A517FC" w:rsidP="0003387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41CCE493" w14:textId="77777777" w:rsidTr="00107FA9">
        <w:trPr>
          <w:trHeight w:val="342"/>
        </w:trPr>
        <w:tc>
          <w:tcPr>
            <w:tcW w:w="3326" w:type="dxa"/>
            <w:gridSpan w:val="3"/>
            <w:shd w:val="clear" w:color="auto" w:fill="D9D9D9" w:themeFill="background1" w:themeFillShade="D9"/>
          </w:tcPr>
          <w:p w14:paraId="375A2D3A" w14:textId="77777777" w:rsidR="00EF4A9F" w:rsidRPr="000A103B" w:rsidRDefault="00691EA8" w:rsidP="00E061D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Okres </w:t>
            </w:r>
            <w:r w:rsidR="00EF4A9F" w:rsidRPr="000A103B">
              <w:rPr>
                <w:rFonts w:ascii="Times New Roman" w:hAnsi="Times New Roman" w:cs="Times New Roman"/>
                <w:color w:val="0D0D0D" w:themeColor="text1" w:themeTint="F2"/>
              </w:rPr>
              <w:t>ważności:</w:t>
            </w:r>
          </w:p>
        </w:tc>
        <w:tc>
          <w:tcPr>
            <w:tcW w:w="5888" w:type="dxa"/>
            <w:gridSpan w:val="10"/>
            <w:shd w:val="clear" w:color="auto" w:fill="FFFFFF" w:themeFill="background1"/>
          </w:tcPr>
          <w:p w14:paraId="1985EC74" w14:textId="77777777" w:rsidR="00EF4A9F" w:rsidRPr="000A103B" w:rsidRDefault="00EF4A9F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209C9ACA" w14:textId="77777777" w:rsidTr="00107FA9">
        <w:tc>
          <w:tcPr>
            <w:tcW w:w="2901" w:type="dxa"/>
            <w:gridSpan w:val="2"/>
            <w:shd w:val="clear" w:color="auto" w:fill="D9D9D9" w:themeFill="background1" w:themeFillShade="D9"/>
          </w:tcPr>
          <w:p w14:paraId="6C69AB59" w14:textId="2C4F21EB" w:rsidR="00A517FC" w:rsidRPr="000A103B" w:rsidRDefault="00A517FC" w:rsidP="00E061D4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Certyfikat część A</w:t>
            </w:r>
            <w:r w:rsidR="00D9675D" w:rsidRPr="000A103B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</w:rPr>
              <w:footnoteReference w:id="5"/>
            </w:r>
            <w:r w:rsidR="004D1032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2409" w:type="dxa"/>
            <w:gridSpan w:val="5"/>
            <w:shd w:val="clear" w:color="auto" w:fill="D9D9D9" w:themeFill="background1" w:themeFillShade="D9"/>
          </w:tcPr>
          <w:p w14:paraId="2CDF6E45" w14:textId="77777777" w:rsidR="00A517FC" w:rsidRPr="000A103B" w:rsidRDefault="00A517FC" w:rsidP="00F45CE8">
            <w:pPr>
              <w:ind w:right="-108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Nr identyfikacyjny UE</w:t>
            </w:r>
            <w:r w:rsidR="00F45CE8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3904" w:type="dxa"/>
            <w:gridSpan w:val="6"/>
            <w:shd w:val="clear" w:color="auto" w:fill="FFFFFF" w:themeFill="background1"/>
          </w:tcPr>
          <w:p w14:paraId="12960724" w14:textId="77777777" w:rsidR="00A517FC" w:rsidRPr="000A103B" w:rsidRDefault="00A517FC" w:rsidP="00E061D4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EF4A9F" w:rsidRPr="000A103B" w14:paraId="4D2CB5A6" w14:textId="77777777" w:rsidTr="00107FA9">
        <w:trPr>
          <w:trHeight w:val="257"/>
        </w:trPr>
        <w:tc>
          <w:tcPr>
            <w:tcW w:w="2901" w:type="dxa"/>
            <w:gridSpan w:val="2"/>
            <w:shd w:val="clear" w:color="auto" w:fill="D9D9D9" w:themeFill="background1" w:themeFillShade="D9"/>
          </w:tcPr>
          <w:p w14:paraId="32EAFF64" w14:textId="77777777" w:rsidR="00A517FC" w:rsidRPr="000A103B" w:rsidRDefault="00A517FC" w:rsidP="000E217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Przedsiębiorstwo kolejowe, którego dotyczy certyfikat</w:t>
            </w:r>
            <w:r w:rsidR="004D1032" w:rsidRPr="000A103B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</w:tc>
        <w:tc>
          <w:tcPr>
            <w:tcW w:w="6313" w:type="dxa"/>
            <w:gridSpan w:val="11"/>
          </w:tcPr>
          <w:p w14:paraId="7C546828" w14:textId="77777777" w:rsidR="00A517FC" w:rsidRPr="000A103B" w:rsidRDefault="00A517FC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6E92F8EE" w14:textId="77777777" w:rsidTr="00107FA9">
        <w:trPr>
          <w:trHeight w:val="256"/>
        </w:trPr>
        <w:tc>
          <w:tcPr>
            <w:tcW w:w="2901" w:type="dxa"/>
            <w:gridSpan w:val="2"/>
            <w:shd w:val="clear" w:color="auto" w:fill="D9D9D9" w:themeFill="background1" w:themeFillShade="D9"/>
          </w:tcPr>
          <w:p w14:paraId="47418988" w14:textId="77777777" w:rsidR="00A517FC" w:rsidRPr="000A103B" w:rsidRDefault="00A517FC" w:rsidP="000E217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Organ wydający</w:t>
            </w:r>
            <w:r w:rsidR="004D1032" w:rsidRPr="000A103B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</w:tc>
        <w:tc>
          <w:tcPr>
            <w:tcW w:w="6313" w:type="dxa"/>
            <w:gridSpan w:val="11"/>
          </w:tcPr>
          <w:p w14:paraId="3845F349" w14:textId="77777777" w:rsidR="00A517FC" w:rsidRPr="000A103B" w:rsidRDefault="00A517FC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0EA9C7E1" w14:textId="77777777" w:rsidTr="00107FA9">
        <w:trPr>
          <w:trHeight w:val="256"/>
        </w:trPr>
        <w:tc>
          <w:tcPr>
            <w:tcW w:w="2901" w:type="dxa"/>
            <w:gridSpan w:val="2"/>
            <w:shd w:val="clear" w:color="auto" w:fill="D9D9D9" w:themeFill="background1" w:themeFillShade="D9"/>
          </w:tcPr>
          <w:p w14:paraId="1764B242" w14:textId="77777777" w:rsidR="00A517FC" w:rsidRPr="000A103B" w:rsidRDefault="00A517FC" w:rsidP="00661F0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Okres ważności</w:t>
            </w:r>
            <w:r w:rsidR="004D1032" w:rsidRPr="000A103B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14:paraId="0D1741C1" w14:textId="77777777" w:rsidR="00A517FC" w:rsidRPr="000A103B" w:rsidRDefault="00A517FC" w:rsidP="00C75D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od</w:t>
            </w:r>
          </w:p>
        </w:tc>
        <w:tc>
          <w:tcPr>
            <w:tcW w:w="2835" w:type="dxa"/>
            <w:gridSpan w:val="4"/>
          </w:tcPr>
          <w:p w14:paraId="5042504B" w14:textId="77777777" w:rsidR="00A517FC" w:rsidRPr="000A103B" w:rsidRDefault="00A517FC" w:rsidP="00C75D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</w:tcPr>
          <w:p w14:paraId="1B0F3C84" w14:textId="77777777" w:rsidR="00A517FC" w:rsidRPr="000A103B" w:rsidRDefault="00A517FC" w:rsidP="00C75D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do</w:t>
            </w:r>
          </w:p>
        </w:tc>
        <w:tc>
          <w:tcPr>
            <w:tcW w:w="2302" w:type="dxa"/>
            <w:gridSpan w:val="2"/>
          </w:tcPr>
          <w:p w14:paraId="329163AE" w14:textId="77777777" w:rsidR="00A517FC" w:rsidRPr="000A103B" w:rsidRDefault="00A517FC" w:rsidP="00C75D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144A0B9E" w14:textId="77777777" w:rsidTr="00107FA9">
        <w:trPr>
          <w:trHeight w:val="313"/>
        </w:trPr>
        <w:tc>
          <w:tcPr>
            <w:tcW w:w="2901" w:type="dxa"/>
            <w:gridSpan w:val="2"/>
            <w:shd w:val="clear" w:color="auto" w:fill="D9D9D9" w:themeFill="background1" w:themeFillShade="D9"/>
          </w:tcPr>
          <w:p w14:paraId="2265C906" w14:textId="77777777" w:rsidR="00A517FC" w:rsidRPr="000A103B" w:rsidRDefault="00A517FC" w:rsidP="000E217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Informacje dodatkowe</w:t>
            </w:r>
            <w:r w:rsidR="004D1032" w:rsidRPr="000A103B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</w:tc>
        <w:tc>
          <w:tcPr>
            <w:tcW w:w="6313" w:type="dxa"/>
            <w:gridSpan w:val="11"/>
          </w:tcPr>
          <w:p w14:paraId="35DDAD31" w14:textId="77777777" w:rsidR="00A517FC" w:rsidRPr="000A103B" w:rsidRDefault="00A517FC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57BFAA20" w14:textId="77777777" w:rsidTr="00107FA9">
        <w:trPr>
          <w:trHeight w:val="309"/>
        </w:trPr>
        <w:tc>
          <w:tcPr>
            <w:tcW w:w="2901" w:type="dxa"/>
            <w:gridSpan w:val="2"/>
            <w:shd w:val="clear" w:color="auto" w:fill="D9D9D9" w:themeFill="background1" w:themeFillShade="D9"/>
          </w:tcPr>
          <w:p w14:paraId="77AC6591" w14:textId="77777777" w:rsidR="00FB1C67" w:rsidRPr="000A103B" w:rsidRDefault="00FB1C67" w:rsidP="000E217C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>Certyfikat część B</w:t>
            </w:r>
            <w:r w:rsidR="004D1032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3015" w:type="dxa"/>
            <w:gridSpan w:val="6"/>
            <w:shd w:val="clear" w:color="auto" w:fill="D9D9D9" w:themeFill="background1" w:themeFillShade="D9"/>
          </w:tcPr>
          <w:p w14:paraId="2BC15C38" w14:textId="77777777" w:rsidR="00FB1C67" w:rsidRPr="000A103B" w:rsidRDefault="00FB1C67" w:rsidP="000E217C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Nr identyfikacyjny UE</w:t>
            </w:r>
            <w:r w:rsidR="004D1032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3298" w:type="dxa"/>
            <w:gridSpan w:val="5"/>
            <w:shd w:val="clear" w:color="auto" w:fill="FFFFFF" w:themeFill="background1"/>
          </w:tcPr>
          <w:p w14:paraId="33FBA397" w14:textId="77777777" w:rsidR="00FB1C67" w:rsidRPr="000A103B" w:rsidRDefault="00FB1C67" w:rsidP="000E217C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EF4A9F" w:rsidRPr="000A103B" w14:paraId="50591F99" w14:textId="77777777" w:rsidTr="00107FA9">
        <w:trPr>
          <w:trHeight w:val="309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6EEE7865" w14:textId="77777777" w:rsidR="00FB1C67" w:rsidRPr="000A103B" w:rsidRDefault="00FB1C67" w:rsidP="009538A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Przedsiębiorstwo kolejowe, którego dotyczy certyfikat</w:t>
            </w:r>
            <w:r w:rsidR="004D1032" w:rsidRPr="000A103B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</w:tc>
        <w:tc>
          <w:tcPr>
            <w:tcW w:w="6313" w:type="dxa"/>
            <w:gridSpan w:val="11"/>
          </w:tcPr>
          <w:p w14:paraId="4D8DB4AD" w14:textId="77777777" w:rsidR="00FB1C67" w:rsidRPr="000A103B" w:rsidRDefault="00FB1C67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18363308" w14:textId="77777777" w:rsidTr="00107FA9">
        <w:trPr>
          <w:trHeight w:val="309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061E06C1" w14:textId="77777777" w:rsidR="00FB1C67" w:rsidRPr="000A103B" w:rsidRDefault="00FB1C67" w:rsidP="009538A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Organ wydający</w:t>
            </w:r>
            <w:r w:rsidR="004D1032" w:rsidRPr="000A103B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</w:tc>
        <w:tc>
          <w:tcPr>
            <w:tcW w:w="6313" w:type="dxa"/>
            <w:gridSpan w:val="11"/>
          </w:tcPr>
          <w:p w14:paraId="48F5C93E" w14:textId="77777777" w:rsidR="00FB1C67" w:rsidRPr="000A103B" w:rsidRDefault="00FB1C67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301716A9" w14:textId="77777777" w:rsidTr="00107FA9">
        <w:trPr>
          <w:trHeight w:val="309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725075C5" w14:textId="77777777" w:rsidR="00FB1C67" w:rsidRPr="000A103B" w:rsidRDefault="00FB1C67" w:rsidP="009538A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Okres ważności</w:t>
            </w:r>
            <w:r w:rsidR="004D1032" w:rsidRPr="000A103B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14:paraId="13C30BCB" w14:textId="77777777" w:rsidR="00FB1C67" w:rsidRPr="000A103B" w:rsidRDefault="00FB1C67" w:rsidP="00C75D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od</w:t>
            </w:r>
          </w:p>
        </w:tc>
        <w:tc>
          <w:tcPr>
            <w:tcW w:w="2784" w:type="dxa"/>
            <w:gridSpan w:val="4"/>
          </w:tcPr>
          <w:p w14:paraId="3CA81CB9" w14:textId="77777777" w:rsidR="00FB1C67" w:rsidRPr="000A103B" w:rsidRDefault="00FB1C67" w:rsidP="00C75D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</w:tcPr>
          <w:p w14:paraId="1862C4F8" w14:textId="77777777" w:rsidR="00FB1C67" w:rsidRPr="000A103B" w:rsidRDefault="00FB1C67" w:rsidP="00C75D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do</w:t>
            </w:r>
          </w:p>
        </w:tc>
        <w:tc>
          <w:tcPr>
            <w:tcW w:w="2222" w:type="dxa"/>
          </w:tcPr>
          <w:p w14:paraId="202B16D1" w14:textId="77777777" w:rsidR="00FB1C67" w:rsidRPr="000A103B" w:rsidRDefault="00FB1C67" w:rsidP="00C75D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4A9F" w:rsidRPr="000A103B" w14:paraId="32CA48BA" w14:textId="77777777" w:rsidTr="00107FA9">
        <w:trPr>
          <w:trHeight w:val="377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00CD16DB" w14:textId="77777777" w:rsidR="00FB1C67" w:rsidRPr="000A103B" w:rsidRDefault="00F952FC" w:rsidP="009538A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Informacje dodatkowe:</w:t>
            </w:r>
          </w:p>
        </w:tc>
        <w:tc>
          <w:tcPr>
            <w:tcW w:w="6313" w:type="dxa"/>
            <w:gridSpan w:val="11"/>
          </w:tcPr>
          <w:p w14:paraId="56F291A5" w14:textId="77777777" w:rsidR="00FB1C67" w:rsidRPr="000A103B" w:rsidRDefault="00FB1C67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5F91" w:rsidRPr="000A103B" w14:paraId="749B528F" w14:textId="77777777" w:rsidTr="006418C0">
        <w:trPr>
          <w:trHeight w:val="309"/>
        </w:trPr>
        <w:tc>
          <w:tcPr>
            <w:tcW w:w="2901" w:type="dxa"/>
            <w:gridSpan w:val="2"/>
            <w:shd w:val="clear" w:color="auto" w:fill="D9D9D9" w:themeFill="background1" w:themeFillShade="D9"/>
          </w:tcPr>
          <w:p w14:paraId="0D442023" w14:textId="74C78A08" w:rsidR="00075F91" w:rsidRPr="000A103B" w:rsidRDefault="00075F91" w:rsidP="006418C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Jednolity certyfikat bezpieczeństwa:</w:t>
            </w:r>
          </w:p>
        </w:tc>
        <w:tc>
          <w:tcPr>
            <w:tcW w:w="3015" w:type="dxa"/>
            <w:gridSpan w:val="6"/>
            <w:shd w:val="clear" w:color="auto" w:fill="D9D9D9" w:themeFill="background1" w:themeFillShade="D9"/>
          </w:tcPr>
          <w:p w14:paraId="0991A959" w14:textId="0F5FC00A" w:rsidR="00075F91" w:rsidRPr="000A103B" w:rsidRDefault="00075F91" w:rsidP="006418C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Europejski Numer Identyfikacyjny (EIN):</w:t>
            </w:r>
          </w:p>
        </w:tc>
        <w:tc>
          <w:tcPr>
            <w:tcW w:w="3298" w:type="dxa"/>
            <w:gridSpan w:val="5"/>
            <w:shd w:val="clear" w:color="auto" w:fill="FFFFFF" w:themeFill="background1"/>
          </w:tcPr>
          <w:p w14:paraId="341A6B83" w14:textId="77777777" w:rsidR="00075F91" w:rsidRPr="000A103B" w:rsidRDefault="00075F91" w:rsidP="006418C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075F91" w:rsidRPr="000A103B" w14:paraId="523BEA54" w14:textId="77777777" w:rsidTr="006418C0">
        <w:trPr>
          <w:trHeight w:val="309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05BB2D37" w14:textId="77777777" w:rsidR="00075F91" w:rsidRPr="000A103B" w:rsidRDefault="00075F91" w:rsidP="006418C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Przedsiębiorstwo kolejowe, którego dotyczy certyfikat:</w:t>
            </w:r>
          </w:p>
        </w:tc>
        <w:tc>
          <w:tcPr>
            <w:tcW w:w="6313" w:type="dxa"/>
            <w:gridSpan w:val="11"/>
          </w:tcPr>
          <w:p w14:paraId="78C254CB" w14:textId="77777777" w:rsidR="00075F91" w:rsidRPr="000A103B" w:rsidRDefault="00075F91" w:rsidP="006418C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5F91" w:rsidRPr="000A103B" w14:paraId="76BC4423" w14:textId="77777777" w:rsidTr="006418C0">
        <w:trPr>
          <w:trHeight w:val="309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5F9978A6" w14:textId="77777777" w:rsidR="00075F91" w:rsidRPr="000A103B" w:rsidRDefault="00075F91" w:rsidP="006418C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Organ wydający:</w:t>
            </w:r>
          </w:p>
        </w:tc>
        <w:tc>
          <w:tcPr>
            <w:tcW w:w="6313" w:type="dxa"/>
            <w:gridSpan w:val="11"/>
          </w:tcPr>
          <w:p w14:paraId="1DB653DF" w14:textId="77777777" w:rsidR="00075F91" w:rsidRPr="000A103B" w:rsidRDefault="00075F91" w:rsidP="006418C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5F91" w:rsidRPr="000A103B" w14:paraId="4B26DEAC" w14:textId="77777777" w:rsidTr="006418C0">
        <w:trPr>
          <w:trHeight w:val="309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2F8EE069" w14:textId="77777777" w:rsidR="00075F91" w:rsidRPr="000A103B" w:rsidRDefault="00075F91" w:rsidP="006418C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Okres ważności: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14:paraId="1743F2FD" w14:textId="77777777" w:rsidR="00075F91" w:rsidRPr="000A103B" w:rsidRDefault="00075F91" w:rsidP="006418C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od</w:t>
            </w:r>
          </w:p>
        </w:tc>
        <w:tc>
          <w:tcPr>
            <w:tcW w:w="2784" w:type="dxa"/>
            <w:gridSpan w:val="4"/>
          </w:tcPr>
          <w:p w14:paraId="24CD9B65" w14:textId="77777777" w:rsidR="00075F91" w:rsidRPr="000A103B" w:rsidRDefault="00075F91" w:rsidP="006418C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</w:tcPr>
          <w:p w14:paraId="7ECF301A" w14:textId="77777777" w:rsidR="00075F91" w:rsidRPr="000A103B" w:rsidRDefault="00075F91" w:rsidP="006418C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do</w:t>
            </w:r>
          </w:p>
        </w:tc>
        <w:tc>
          <w:tcPr>
            <w:tcW w:w="2222" w:type="dxa"/>
          </w:tcPr>
          <w:p w14:paraId="6D756169" w14:textId="77777777" w:rsidR="00075F91" w:rsidRPr="000A103B" w:rsidRDefault="00075F91" w:rsidP="006418C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5F91" w:rsidRPr="000A103B" w14:paraId="493F840B" w14:textId="77777777" w:rsidTr="006418C0">
        <w:trPr>
          <w:trHeight w:val="377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2D394B1F" w14:textId="77777777" w:rsidR="00075F91" w:rsidRPr="000A103B" w:rsidRDefault="00075F91" w:rsidP="006418C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Informacje dodatkowe:</w:t>
            </w:r>
          </w:p>
        </w:tc>
        <w:tc>
          <w:tcPr>
            <w:tcW w:w="6313" w:type="dxa"/>
            <w:gridSpan w:val="11"/>
          </w:tcPr>
          <w:p w14:paraId="0A03A78D" w14:textId="77777777" w:rsidR="00075F91" w:rsidRPr="000A103B" w:rsidRDefault="00075F91" w:rsidP="006418C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</w:pPr>
          </w:p>
        </w:tc>
      </w:tr>
      <w:tr w:rsidR="00143A52" w:rsidRPr="000A103B" w14:paraId="61433E45" w14:textId="77777777" w:rsidTr="002733B1">
        <w:trPr>
          <w:trHeight w:val="1788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1554C816" w14:textId="0B0DAB55" w:rsidR="00143A52" w:rsidRPr="000A103B" w:rsidRDefault="00FF7837" w:rsidP="00FF7837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W przypadku braku certyfikatów część A i/lub B albo jednolitego certyfikatu bezpieczeństwa - wskazanie organu regulacyjnego przed którym toczy się postępowanie w sprawie oraz określenie etapu procedury mającej na celu otrzymanie tych dokumentów:</w:t>
            </w:r>
          </w:p>
        </w:tc>
        <w:tc>
          <w:tcPr>
            <w:tcW w:w="6313" w:type="dxa"/>
            <w:gridSpan w:val="11"/>
          </w:tcPr>
          <w:p w14:paraId="708CB687" w14:textId="77777777" w:rsidR="00143A52" w:rsidRPr="000A103B" w:rsidRDefault="00143A52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77557" w:rsidRPr="000A103B" w14:paraId="2819D2E1" w14:textId="77777777" w:rsidTr="002733B1">
        <w:trPr>
          <w:trHeight w:val="1559"/>
        </w:trPr>
        <w:tc>
          <w:tcPr>
            <w:tcW w:w="29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57DAA" w14:textId="36D4CF25" w:rsidR="009D16B1" w:rsidRPr="000A103B" w:rsidRDefault="00577557" w:rsidP="004A7FC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Trasa</w:t>
            </w:r>
            <w:r w:rsidR="00C00877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,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na której mają być wykonywane nowe przewozy kolejowe</w:t>
            </w:r>
            <w:r w:rsidR="009D16B1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wraz z:</w:t>
            </w:r>
          </w:p>
          <w:p w14:paraId="4DE9C490" w14:textId="77777777" w:rsidR="009D16B1" w:rsidRPr="000A103B" w:rsidRDefault="009D16B1" w:rsidP="004A7FC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7509794E" w14:textId="0861B8C0" w:rsidR="009D16B1" w:rsidRPr="000A103B" w:rsidRDefault="009D16B1" w:rsidP="009D16B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- wykazem linii kolejowych objętych wnioskiem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br/>
              <w:t>(w przypadku kilku zarządców infrastruktury należy oddzielnie wskazać linie kolejowe każdego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br/>
              <w:t>z nich wraz z obowiązującą numeracją</w:t>
            </w:r>
            <w:r w:rsidR="00075F91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oraz poinformować czy są to linie normalnotorowe</w:t>
            </w:r>
            <w:r w:rsidR="00C51CA6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, szerokotorowe czy wąskotorowe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);</w:t>
            </w:r>
          </w:p>
          <w:p w14:paraId="1C26A0CE" w14:textId="77777777" w:rsidR="009D16B1" w:rsidRPr="000A103B" w:rsidRDefault="009D16B1" w:rsidP="009D16B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45CADEA4" w14:textId="79291C6D" w:rsidR="009D16B1" w:rsidRPr="000A103B" w:rsidRDefault="009D16B1" w:rsidP="009D16B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- oznaczenie</w:t>
            </w:r>
            <w:r w:rsidR="00903C13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m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stacji początkowej, końcowej a</w:t>
            </w:r>
            <w:r w:rsidR="00903C13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 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także wszystkich stacji pośrednich (zatrzymania) planowanej usługi ze</w:t>
            </w:r>
            <w:r w:rsidR="00903C13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 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wskazaniem odległości między tymi stacjami;</w:t>
            </w:r>
          </w:p>
          <w:p w14:paraId="10F3C62C" w14:textId="77777777" w:rsidR="009D16B1" w:rsidRPr="000A103B" w:rsidRDefault="009D16B1" w:rsidP="009D16B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1D4DC21C" w14:textId="6152565E" w:rsidR="00577557" w:rsidRPr="000A103B" w:rsidRDefault="009D16B1" w:rsidP="009D16B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98249C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oznaczeniem </w:t>
            </w:r>
            <w:r w:rsidR="00C51CA6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planowanych 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godzin odjazdu i przyjazdu 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>z</w:t>
            </w:r>
            <w:r w:rsidR="00903C13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 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każdej stacji wskazanej powyżej</w:t>
            </w:r>
            <w:r w:rsidR="00EC6A02" w:rsidRPr="000A103B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</w:rPr>
              <w:footnoteReference w:id="6"/>
            </w:r>
            <w:r w:rsidR="002546E1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  <w:p w14:paraId="4B1C7228" w14:textId="77777777" w:rsidR="008346B7" w:rsidRPr="000A103B" w:rsidRDefault="008346B7" w:rsidP="009D16B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6BB8C630" w14:textId="45B96334" w:rsidR="008346B7" w:rsidRPr="000A103B" w:rsidRDefault="008346B7" w:rsidP="009D16B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- przedstawieniem informacji na temat zdolności przepustowej proponowanych nowych kolejowych przewozów pasażerskich</w:t>
            </w:r>
            <w:r w:rsidR="004A3558" w:rsidRPr="000A103B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</w:rPr>
              <w:footnoteReference w:id="7"/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6313" w:type="dxa"/>
            <w:gridSpan w:val="11"/>
            <w:tcBorders>
              <w:top w:val="single" w:sz="4" w:space="0" w:color="auto"/>
            </w:tcBorders>
          </w:tcPr>
          <w:p w14:paraId="2A981992" w14:textId="77777777" w:rsidR="00577557" w:rsidRPr="000A103B" w:rsidRDefault="00577557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77557" w:rsidRPr="000A103B" w14:paraId="7FD7FFEA" w14:textId="77777777" w:rsidTr="00107FA9"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67FC47C3" w14:textId="72DA8F53" w:rsidR="00577557" w:rsidRPr="000A103B" w:rsidRDefault="00577557" w:rsidP="00945465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Planowan</w:t>
            </w:r>
            <w:r w:rsidR="00E243A4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y okres wykonywania przewozów w 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ramach otwartego dostępu (data rozpoczęcia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br/>
              <w:t>i zakończenia realizacji usługi)</w:t>
            </w:r>
            <w:r w:rsidR="00A658C7" w:rsidRPr="000A103B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</w:rPr>
              <w:footnoteReference w:id="8"/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6313" w:type="dxa"/>
            <w:gridSpan w:val="11"/>
          </w:tcPr>
          <w:p w14:paraId="5459F3DB" w14:textId="77777777" w:rsidR="00577557" w:rsidRPr="000A103B" w:rsidRDefault="00577557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19ED079B" w14:textId="77777777" w:rsidR="00577557" w:rsidRPr="000A103B" w:rsidRDefault="00577557" w:rsidP="00945465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5FC53C04" w14:textId="77777777" w:rsidR="002733B1" w:rsidRPr="000A103B" w:rsidRDefault="002733B1" w:rsidP="00945465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2C9C50FA" w14:textId="77777777" w:rsidR="002733B1" w:rsidRPr="000A103B" w:rsidRDefault="002733B1" w:rsidP="00945465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03DB5367" w14:textId="77777777" w:rsidR="002733B1" w:rsidRPr="000A103B" w:rsidRDefault="002733B1" w:rsidP="00945465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101B3BF6" w14:textId="77777777" w:rsidR="002733B1" w:rsidRPr="000A103B" w:rsidRDefault="002733B1" w:rsidP="00945465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77557" w:rsidRPr="000A103B" w14:paraId="34B81BDD" w14:textId="77777777" w:rsidTr="00083513">
        <w:trPr>
          <w:trHeight w:val="1336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36BD4F6F" w14:textId="2672A29D" w:rsidR="00577557" w:rsidRPr="000A103B" w:rsidRDefault="00577557" w:rsidP="00EF1FF9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Częstotliwość kur</w:t>
            </w:r>
            <w:r w:rsidR="00442315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sowania </w:t>
            </w:r>
            <w:r w:rsidR="00442315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br/>
              <w:t xml:space="preserve">z uwzględnieniem dni 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tygodnia w jakich połączenie będzie uruchamiane</w:t>
            </w:r>
            <w:r w:rsidR="00A658C7" w:rsidRPr="000A103B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</w:rPr>
              <w:footnoteReference w:id="9"/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6313" w:type="dxa"/>
            <w:gridSpan w:val="11"/>
          </w:tcPr>
          <w:p w14:paraId="0383574E" w14:textId="77777777" w:rsidR="00577557" w:rsidRPr="000A103B" w:rsidRDefault="00577557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60B90315" w14:textId="77777777" w:rsidR="00577557" w:rsidRPr="000A103B" w:rsidRDefault="00577557" w:rsidP="0008351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77557" w:rsidRPr="000A103B" w14:paraId="63E5813B" w14:textId="77777777" w:rsidTr="00107FA9">
        <w:trPr>
          <w:trHeight w:val="1538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1611C1F5" w14:textId="6C30A4AF" w:rsidR="00577557" w:rsidRPr="000A103B" w:rsidRDefault="00577557" w:rsidP="009D16B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Przewidywane ewentualne odstępstwa</w:t>
            </w:r>
            <w:r w:rsidR="00C22499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od standardowego rozkładu jazdy pod względem częstotliwości kursowania lub stacji zatrzymania</w:t>
            </w:r>
            <w:r w:rsidR="000667B8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br/>
            </w: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dla każdego z kierunków</w:t>
            </w:r>
            <w:r w:rsidR="009D16B1" w:rsidRPr="000A103B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</w:rPr>
              <w:footnoteReference w:id="10"/>
            </w:r>
            <w:r w:rsidR="002546E1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6313" w:type="dxa"/>
            <w:gridSpan w:val="11"/>
          </w:tcPr>
          <w:p w14:paraId="424A9138" w14:textId="77777777" w:rsidR="00577557" w:rsidRPr="000A103B" w:rsidRDefault="00577557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41B1FA8B" w14:textId="77777777" w:rsidR="00577557" w:rsidRPr="000A103B" w:rsidRDefault="00577557" w:rsidP="00742FC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77557" w:rsidRPr="000A103B" w14:paraId="1AA1A736" w14:textId="77777777" w:rsidTr="00083513">
        <w:trPr>
          <w:trHeight w:val="1120"/>
        </w:trPr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14:paraId="769BB35C" w14:textId="35FF367B" w:rsidR="00577557" w:rsidRPr="000A103B" w:rsidRDefault="00577557" w:rsidP="00691EA8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Planowane typy pojazdów, którymi będą realizowane p</w:t>
            </w:r>
            <w:r w:rsidR="00255E74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rzejazdy na wnioskowanej trasie</w:t>
            </w:r>
            <w:r w:rsidR="00EC6A02" w:rsidRPr="000A103B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</w:rPr>
              <w:footnoteReference w:id="11"/>
            </w:r>
            <w:r w:rsidR="00255E74"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6313" w:type="dxa"/>
            <w:gridSpan w:val="11"/>
          </w:tcPr>
          <w:p w14:paraId="4E3CC516" w14:textId="77777777" w:rsidR="00577557" w:rsidRPr="000A103B" w:rsidRDefault="00577557" w:rsidP="004D103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0C61AFCB" w14:textId="77777777" w:rsidR="00577557" w:rsidRPr="000A103B" w:rsidRDefault="00577557" w:rsidP="00742FC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77557" w:rsidRPr="000A103B" w14:paraId="736C4E89" w14:textId="77777777" w:rsidTr="002733B1">
        <w:trPr>
          <w:trHeight w:val="708"/>
        </w:trPr>
        <w:tc>
          <w:tcPr>
            <w:tcW w:w="6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21EDF52" w14:textId="77777777" w:rsidR="00577557" w:rsidRPr="000A103B" w:rsidRDefault="00577557" w:rsidP="002733B1">
            <w:pPr>
              <w:ind w:left="113" w:right="-108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056A316C" w14:textId="77777777" w:rsidR="00577557" w:rsidRPr="000A103B" w:rsidRDefault="00577557" w:rsidP="002733B1">
            <w:pPr>
              <w:ind w:left="113"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b/>
                <w:color w:val="0D0D0D" w:themeColor="text1" w:themeTint="F2"/>
              </w:rPr>
              <w:t>Załączniki:</w:t>
            </w: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55F6AD89" w14:textId="583E4384" w:rsidR="00577557" w:rsidRPr="000A103B" w:rsidRDefault="00577557" w:rsidP="0031478E">
            <w:pPr>
              <w:pStyle w:val="Akapitzlist"/>
              <w:numPr>
                <w:ilvl w:val="0"/>
                <w:numId w:val="14"/>
              </w:numPr>
              <w:spacing w:before="120" w:after="120"/>
              <w:ind w:left="488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Planowany rozkład jazdy </w:t>
            </w:r>
            <w:r w:rsidR="008E5525"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pociągów, </w:t>
            </w: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z uwzględnieniem</w:t>
            </w:r>
            <w:r w:rsidR="00C604CA"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 wszystkich stacji zatrzymania </w:t>
            </w:r>
            <w:r w:rsidR="0031478E"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w ramach </w:t>
            </w:r>
            <w:r w:rsidR="00C604CA" w:rsidRPr="000A103B">
              <w:rPr>
                <w:rFonts w:ascii="Times New Roman" w:hAnsi="Times New Roman" w:cs="Times New Roman"/>
                <w:color w:val="0D0D0D" w:themeColor="text1" w:themeTint="F2"/>
              </w:rPr>
              <w:t>planowanej usługi</w:t>
            </w:r>
            <w:r w:rsidR="0031478E"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 przewozu osób</w:t>
            </w:r>
            <w:r w:rsidR="00083513" w:rsidRPr="000A103B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31478E"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 zawierający godziny </w:t>
            </w:r>
            <w:r w:rsidR="00BE7839" w:rsidRPr="000A103B">
              <w:rPr>
                <w:rFonts w:ascii="Times New Roman" w:hAnsi="Times New Roman" w:cs="Times New Roman"/>
                <w:color w:val="0D0D0D" w:themeColor="text1" w:themeTint="F2"/>
              </w:rPr>
              <w:t>przyjazdów i </w:t>
            </w: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odjazdów</w:t>
            </w:r>
            <w:r w:rsidR="00C604CA"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z</w:t>
            </w:r>
            <w:r w:rsidR="00C604CA"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 danej</w:t>
            </w: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 stacji</w:t>
            </w:r>
            <w:r w:rsidR="00C604CA"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 wraz ze wskazaniem odległości między tymi stacjami</w:t>
            </w:r>
            <w:r w:rsidR="008E5525"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1478E" w:rsidRPr="000A103B">
              <w:rPr>
                <w:rFonts w:ascii="Times New Roman" w:hAnsi="Times New Roman" w:cs="Times New Roman"/>
                <w:color w:val="0D0D0D" w:themeColor="text1" w:themeTint="F2"/>
              </w:rPr>
              <w:t>w km (sporządzony w edytowalnym arkuszu programu Microsoft Excel);</w:t>
            </w:r>
          </w:p>
        </w:tc>
      </w:tr>
      <w:tr w:rsidR="00734547" w:rsidRPr="000A103B" w14:paraId="0BE4B437" w14:textId="77777777" w:rsidTr="00A7167A">
        <w:trPr>
          <w:trHeight w:val="263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1D0DE1F2" w14:textId="77777777" w:rsidR="00734547" w:rsidRPr="000A103B" w:rsidRDefault="00734547" w:rsidP="00826CB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207645E7" w14:textId="77777777" w:rsidR="00734547" w:rsidRDefault="00734547" w:rsidP="009275DD">
            <w:pPr>
              <w:pStyle w:val="Akapitzlist"/>
              <w:numPr>
                <w:ilvl w:val="0"/>
                <w:numId w:val="14"/>
              </w:numPr>
              <w:spacing w:before="120" w:after="120"/>
              <w:ind w:left="488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Oświadczenie aplikanta w zakresie szczególnie chronionych </w:t>
            </w:r>
            <w:r w:rsidR="008E5525"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informacji handlowych </w:t>
            </w: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zawartych </w:t>
            </w:r>
            <w:r w:rsidR="009275DD" w:rsidRPr="000A103B">
              <w:rPr>
                <w:rFonts w:ascii="Times New Roman" w:hAnsi="Times New Roman" w:cs="Times New Roman"/>
                <w:color w:val="0D0D0D" w:themeColor="text1" w:themeTint="F2"/>
              </w:rPr>
              <w:t>w </w:t>
            </w: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powiadomieniu, wraz z uzasadnieniem</w:t>
            </w:r>
            <w:r w:rsidRPr="000A103B">
              <w:rPr>
                <w:rStyle w:val="Odwoanieprzypisudolnego"/>
                <w:rFonts w:ascii="Times New Roman" w:hAnsi="Times New Roman" w:cs="Times New Roman"/>
                <w:color w:val="0D0D0D" w:themeColor="text1" w:themeTint="F2"/>
              </w:rPr>
              <w:footnoteReference w:id="12"/>
            </w: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;</w:t>
            </w:r>
          </w:p>
          <w:p w14:paraId="38A1C446" w14:textId="535FE237" w:rsidR="00D51327" w:rsidRPr="000A103B" w:rsidRDefault="00D51327" w:rsidP="00D51327">
            <w:pPr>
              <w:pStyle w:val="Akapitzlist"/>
              <w:spacing w:before="120" w:after="120"/>
              <w:ind w:left="488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92633" w:rsidRPr="000A103B" w14:paraId="0C8EA03F" w14:textId="77777777" w:rsidTr="00734547">
        <w:trPr>
          <w:trHeight w:val="1028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0ABCFD17" w14:textId="77777777" w:rsidR="00D92633" w:rsidRPr="000A103B" w:rsidRDefault="00D92633" w:rsidP="00D9263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0F460731" w14:textId="04685205" w:rsidR="00D92633" w:rsidRPr="000A103B" w:rsidRDefault="009275DD" w:rsidP="009275DD">
            <w:pPr>
              <w:pStyle w:val="Akapitzlist"/>
              <w:numPr>
                <w:ilvl w:val="0"/>
                <w:numId w:val="14"/>
              </w:numPr>
              <w:spacing w:before="120" w:after="120"/>
              <w:ind w:left="488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Kopia licencji wydanej przez inny organ regulacyjny niż Prezes Urzędu Transportu Kolejowego wraz z uwierzytelnionym tłumaczeniem dokumentu na język polski sporządzonym przez tłumacza przysięgłego;</w:t>
            </w:r>
          </w:p>
        </w:tc>
      </w:tr>
      <w:tr w:rsidR="00D92633" w:rsidRPr="000A103B" w14:paraId="7DD2BF81" w14:textId="77777777" w:rsidTr="00734547">
        <w:trPr>
          <w:trHeight w:val="1028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2154D156" w14:textId="77777777" w:rsidR="00D92633" w:rsidRPr="000A103B" w:rsidRDefault="00D92633" w:rsidP="00D9263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4DEFA67C" w14:textId="1A8B6778" w:rsidR="00D92633" w:rsidRPr="000A103B" w:rsidRDefault="009275DD" w:rsidP="00BE7839">
            <w:pPr>
              <w:pStyle w:val="Akapitzlist"/>
              <w:numPr>
                <w:ilvl w:val="0"/>
                <w:numId w:val="14"/>
              </w:numPr>
              <w:spacing w:before="120" w:after="120"/>
              <w:ind w:left="488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Kopia certyfikatu bezpieczeństwa cz. A i cz. B lub jednolitego certyfikatu bezpieczeństwa, wydanego przez inny organ regulacyjny niż Prezes Urzędu Transportu Kolejowego, wraz z uwierzytelnionym tłumaczeniem dokumentu na język polski sporządzonym przez tłumacza przysięgłego;</w:t>
            </w:r>
          </w:p>
        </w:tc>
      </w:tr>
      <w:tr w:rsidR="00D92633" w:rsidRPr="000A103B" w14:paraId="5B8CC4AF" w14:textId="77777777" w:rsidTr="00734547">
        <w:trPr>
          <w:trHeight w:val="1028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0AB5545D" w14:textId="77777777" w:rsidR="00D92633" w:rsidRPr="000A103B" w:rsidRDefault="00D92633" w:rsidP="00D9263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6972289B" w14:textId="404FC804" w:rsidR="00D92633" w:rsidRPr="000A103B" w:rsidRDefault="009275DD" w:rsidP="00BE7839">
            <w:pPr>
              <w:pStyle w:val="Akapitzlist"/>
              <w:numPr>
                <w:ilvl w:val="0"/>
                <w:numId w:val="14"/>
              </w:numPr>
              <w:spacing w:before="120" w:after="120"/>
              <w:ind w:left="488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Kopia aktualnego wypisu z właściwego rejestru handlowego (odpowiednika KRS RP), do którego został wpisany aplikant mający siedzibę poza granicami Rzeczypospolitej Polskiej, wraz z uwierzytelnionym tłumaczeniem dokumentu na język polski sporządzonym przez tłumacza przysięgłego;</w:t>
            </w:r>
          </w:p>
        </w:tc>
      </w:tr>
      <w:tr w:rsidR="00D92633" w:rsidRPr="000A103B" w14:paraId="6E86A663" w14:textId="77777777" w:rsidTr="00734547">
        <w:trPr>
          <w:trHeight w:val="1028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400D7503" w14:textId="77777777" w:rsidR="00D92633" w:rsidRPr="000A103B" w:rsidRDefault="00D92633" w:rsidP="00D9263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5F4ED678" w14:textId="1E50E05A" w:rsidR="00D92633" w:rsidRPr="000A103B" w:rsidRDefault="009275DD" w:rsidP="00BE7839">
            <w:pPr>
              <w:pStyle w:val="Akapitzlist"/>
              <w:numPr>
                <w:ilvl w:val="0"/>
                <w:numId w:val="14"/>
              </w:numPr>
              <w:spacing w:before="120" w:after="120"/>
              <w:ind w:left="488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Dokument pełnomocnictwa potwierdzający umocowanie osoby występującej w postępowaniu w imieniu aplikanta (w przypadku sporządzenia dokumentu w innym języku niż język polski wymagane jest również dostarc</w:t>
            </w:r>
            <w:r w:rsidR="000A103B">
              <w:rPr>
                <w:rFonts w:ascii="Times New Roman" w:hAnsi="Times New Roman" w:cs="Times New Roman"/>
                <w:color w:val="0D0D0D" w:themeColor="text1" w:themeTint="F2"/>
              </w:rPr>
              <w:t>zenie tłumaczenia dokumentu na </w:t>
            </w: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język polski sporządzonego przez tłumacza przysięgłego);</w:t>
            </w:r>
          </w:p>
        </w:tc>
      </w:tr>
      <w:tr w:rsidR="00D92633" w:rsidRPr="000A103B" w14:paraId="755976C9" w14:textId="77777777" w:rsidTr="00734547">
        <w:trPr>
          <w:trHeight w:val="1028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148FDCCF" w14:textId="77777777" w:rsidR="00D92633" w:rsidRPr="000A103B" w:rsidRDefault="00D92633" w:rsidP="00D9263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6E16A233" w14:textId="038FF197" w:rsidR="00D92633" w:rsidRPr="000A103B" w:rsidRDefault="009275DD" w:rsidP="00BE7839">
            <w:pPr>
              <w:pStyle w:val="Akapitzlist"/>
              <w:numPr>
                <w:ilvl w:val="0"/>
                <w:numId w:val="14"/>
              </w:numPr>
              <w:spacing w:before="120" w:after="120"/>
              <w:ind w:left="488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Dowód uiszczenia opłaty skarbowej z tytułu złożenia do Prezesa Urzędu Transportu Kolejowego wniosku o wydanie decyzji dotyczącej otwartego dostępu (10 zł) na rachunek bankowy Centrum Obsługi Podatnika Urzędu m.st. Warszawy: 21 1030 1508 0000 0005 5000 0070 (tytuł przelewu: </w:t>
            </w:r>
            <w:r w:rsidRPr="000A103B">
              <w:rPr>
                <w:rFonts w:ascii="Times New Roman" w:hAnsi="Times New Roman" w:cs="Times New Roman"/>
                <w:i/>
                <w:color w:val="0D0D0D" w:themeColor="text1" w:themeTint="F2"/>
              </w:rPr>
              <w:t>&lt;nazwa spółki&gt; – &lt;planowana trasa&gt;; opłata z tytułu złożenia wniosku o otwarty dostęp</w:t>
            </w: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);</w:t>
            </w:r>
          </w:p>
        </w:tc>
      </w:tr>
      <w:tr w:rsidR="00D9675D" w:rsidRPr="000A103B" w14:paraId="72EA1508" w14:textId="77777777" w:rsidTr="008E40CB">
        <w:trPr>
          <w:trHeight w:val="553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45CEEAB0" w14:textId="77777777" w:rsidR="00D9675D" w:rsidRPr="000A103B" w:rsidRDefault="00D9675D" w:rsidP="00826CB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2E0E3A94" w14:textId="6F57A9E8" w:rsidR="00D9675D" w:rsidRPr="000A103B" w:rsidRDefault="009275DD" w:rsidP="00BE7839">
            <w:pPr>
              <w:pStyle w:val="Akapitzlist"/>
              <w:numPr>
                <w:ilvl w:val="0"/>
                <w:numId w:val="14"/>
              </w:numPr>
              <w:spacing w:before="120" w:after="120"/>
              <w:ind w:left="488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W przypadku złożenia dokumentu pełnomocnictwa, dowód uiszczenia opłaty skarbowej z tytułu złożenia dokumentu pełnomocnictwa do akt sprawy (17 zł) na rachunek bankowy Centrum Obsługi Podatnika Urzędu m.st. Warszawy: 21 1030 1508 0000 0005 5000 0070 (tytuł przelewu:</w:t>
            </w:r>
            <w:r w:rsidRPr="000A103B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 &lt;nazwa spółki&gt; – &lt;planowana trasa&gt;; opłata za pełnomocnictwo</w:t>
            </w: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734547" w:rsidRPr="000A103B" w14:paraId="6B5206C1" w14:textId="77777777" w:rsidTr="00734547">
        <w:trPr>
          <w:trHeight w:val="229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5FE24C8A" w14:textId="77777777" w:rsidR="00734547" w:rsidRPr="000A103B" w:rsidRDefault="00734547" w:rsidP="00826CB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4CCE8F74" w14:textId="77777777" w:rsidR="00734547" w:rsidRDefault="009275DD" w:rsidP="00A4296C">
            <w:pPr>
              <w:pStyle w:val="Akapitzlist"/>
              <w:numPr>
                <w:ilvl w:val="0"/>
                <w:numId w:val="14"/>
              </w:numPr>
              <w:tabs>
                <w:tab w:val="left" w:pos="-79"/>
                <w:tab w:val="left" w:pos="205"/>
              </w:tabs>
              <w:spacing w:before="120" w:after="120"/>
              <w:ind w:left="488"/>
              <w:jc w:val="both"/>
              <w:rPr>
                <w:rFonts w:ascii="Times New Roman" w:hAnsi="Times New Roman" w:cs="Times New Roman"/>
              </w:rPr>
            </w:pPr>
            <w:r w:rsidRPr="000A103B">
              <w:rPr>
                <w:rFonts w:ascii="Times New Roman" w:hAnsi="Times New Roman" w:cs="Times New Roman"/>
              </w:rPr>
              <w:t xml:space="preserve">Wersja jawna powiadomienia, niezawierająca </w:t>
            </w:r>
            <w:r w:rsidRPr="000A103B">
              <w:rPr>
                <w:rFonts w:ascii="Times New Roman" w:hAnsi="Times New Roman" w:cs="Times New Roman"/>
                <w:color w:val="0D0D0D" w:themeColor="text1" w:themeTint="F2"/>
              </w:rPr>
              <w:t xml:space="preserve">szczególnie chronionych informacji handlowych lub danych osobowych przedstawicieli wnioskodawcy, niewymienionych w KRS RP lub w innym właściwym rejestrze handlowym, </w:t>
            </w:r>
            <w:r w:rsidRPr="000A103B">
              <w:rPr>
                <w:rFonts w:ascii="Times New Roman" w:hAnsi="Times New Roman" w:cs="Times New Roman"/>
              </w:rPr>
              <w:t>umożliwiająca Prezesowi Urzędu Transportu Kolejowego publikację dokumentu na swojej stronie internetowej (tzw. wersja jawna powiadomienia).</w:t>
            </w:r>
          </w:p>
          <w:p w14:paraId="079F2A92" w14:textId="7464744C" w:rsidR="00D51327" w:rsidRPr="000A103B" w:rsidRDefault="00D51327" w:rsidP="00D51327">
            <w:pPr>
              <w:pStyle w:val="Akapitzlist"/>
              <w:tabs>
                <w:tab w:val="left" w:pos="-79"/>
                <w:tab w:val="left" w:pos="205"/>
              </w:tabs>
              <w:spacing w:before="120" w:after="120"/>
              <w:ind w:left="4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547" w:rsidRPr="000A103B" w14:paraId="57E6544F" w14:textId="77777777" w:rsidTr="00734547">
        <w:trPr>
          <w:trHeight w:val="229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44DA094F" w14:textId="77777777" w:rsidR="00734547" w:rsidRPr="000A103B" w:rsidRDefault="00734547" w:rsidP="00826CB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7BA3F2D6" w14:textId="77777777" w:rsidR="00734547" w:rsidRPr="000A103B" w:rsidRDefault="00734547" w:rsidP="0005754E">
            <w:pPr>
              <w:tabs>
                <w:tab w:val="center" w:pos="3908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83513" w:rsidRPr="000A103B" w14:paraId="3D5ECBE6" w14:textId="77777777" w:rsidTr="00734547">
        <w:trPr>
          <w:trHeight w:val="229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3A3D4FBD" w14:textId="77777777" w:rsidR="00083513" w:rsidRPr="000A103B" w:rsidRDefault="00083513" w:rsidP="00826CBA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5D28D4DC" w14:textId="77777777" w:rsidR="00083513" w:rsidRPr="000A103B" w:rsidRDefault="00083513" w:rsidP="002E147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83513" w:rsidRPr="000A103B" w14:paraId="10D74240" w14:textId="77777777" w:rsidTr="00734547">
        <w:trPr>
          <w:trHeight w:val="229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78C11C4E" w14:textId="77777777" w:rsidR="00083513" w:rsidRPr="000A103B" w:rsidRDefault="00083513" w:rsidP="00826CBA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2367E6CE" w14:textId="77777777" w:rsidR="00083513" w:rsidRPr="000A103B" w:rsidRDefault="00083513" w:rsidP="002E147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83513" w:rsidRPr="000A103B" w14:paraId="6DF486E1" w14:textId="77777777" w:rsidTr="00734547">
        <w:trPr>
          <w:trHeight w:val="229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2D154613" w14:textId="77777777" w:rsidR="00083513" w:rsidRPr="000A103B" w:rsidRDefault="00083513" w:rsidP="00826CBA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242E22EB" w14:textId="77777777" w:rsidR="00083513" w:rsidRPr="000A103B" w:rsidRDefault="00083513" w:rsidP="0005754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83513" w:rsidRPr="000A103B" w14:paraId="7944C92B" w14:textId="77777777" w:rsidTr="00083513">
        <w:trPr>
          <w:trHeight w:val="53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58E76531" w14:textId="77777777" w:rsidR="00083513" w:rsidRPr="000A103B" w:rsidRDefault="00083513" w:rsidP="00826CBA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8534" w:type="dxa"/>
            <w:gridSpan w:val="12"/>
            <w:shd w:val="clear" w:color="auto" w:fill="FFFFFF" w:themeFill="background1"/>
          </w:tcPr>
          <w:p w14:paraId="4021E197" w14:textId="77777777" w:rsidR="00083513" w:rsidRPr="000A103B" w:rsidRDefault="00083513" w:rsidP="002E147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14:paraId="5EE6660A" w14:textId="77777777" w:rsidR="00F45CE8" w:rsidRPr="00B10498" w:rsidRDefault="00F45CE8" w:rsidP="00274E57">
      <w:pPr>
        <w:spacing w:afterLines="120" w:after="288" w:line="240" w:lineRule="auto"/>
        <w:rPr>
          <w:rFonts w:ascii="Times New Roman" w:hAnsi="Times New Roman" w:cs="Times New Roman"/>
          <w:sz w:val="20"/>
          <w:szCs w:val="20"/>
        </w:rPr>
      </w:pPr>
    </w:p>
    <w:p w14:paraId="47E56B5E" w14:textId="77777777" w:rsidR="00F45CE8" w:rsidRPr="00B10498" w:rsidRDefault="00390F97" w:rsidP="00274E57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0498">
        <w:rPr>
          <w:rFonts w:ascii="Times New Roman" w:hAnsi="Times New Roman" w:cs="Times New Roman"/>
          <w:b/>
          <w:sz w:val="20"/>
          <w:szCs w:val="20"/>
          <w:u w:val="single"/>
        </w:rPr>
        <w:t>Pouczenie:</w:t>
      </w:r>
    </w:p>
    <w:p w14:paraId="4754D7E7" w14:textId="4C500048" w:rsidR="00A27132" w:rsidRPr="00B10498" w:rsidRDefault="00A27132" w:rsidP="00274E5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98">
        <w:rPr>
          <w:rFonts w:ascii="Times New Roman" w:hAnsi="Times New Roman" w:cs="Times New Roman"/>
          <w:sz w:val="20"/>
          <w:szCs w:val="20"/>
        </w:rPr>
        <w:t xml:space="preserve">Przedmiotowy formularz </w:t>
      </w:r>
      <w:r w:rsidR="00211D1C" w:rsidRPr="00B10498">
        <w:rPr>
          <w:rFonts w:ascii="Times New Roman" w:hAnsi="Times New Roman" w:cs="Times New Roman"/>
          <w:sz w:val="20"/>
          <w:szCs w:val="20"/>
        </w:rPr>
        <w:t xml:space="preserve">i wszystkie dokumenty </w:t>
      </w:r>
      <w:r w:rsidR="005E3FED" w:rsidRPr="00B10498">
        <w:rPr>
          <w:rFonts w:ascii="Times New Roman" w:hAnsi="Times New Roman" w:cs="Times New Roman"/>
          <w:sz w:val="20"/>
          <w:szCs w:val="20"/>
        </w:rPr>
        <w:t xml:space="preserve">do niego dołączone </w:t>
      </w:r>
      <w:r w:rsidR="00211D1C" w:rsidRPr="00B10498">
        <w:rPr>
          <w:rFonts w:ascii="Times New Roman" w:hAnsi="Times New Roman" w:cs="Times New Roman"/>
          <w:sz w:val="20"/>
          <w:szCs w:val="20"/>
        </w:rPr>
        <w:t xml:space="preserve">powinny </w:t>
      </w:r>
      <w:r w:rsidRPr="00B10498">
        <w:rPr>
          <w:rFonts w:ascii="Times New Roman" w:hAnsi="Times New Roman" w:cs="Times New Roman"/>
          <w:sz w:val="20"/>
          <w:szCs w:val="20"/>
        </w:rPr>
        <w:t xml:space="preserve">być </w:t>
      </w:r>
      <w:r w:rsidR="009275DD">
        <w:rPr>
          <w:rFonts w:ascii="Times New Roman" w:hAnsi="Times New Roman" w:cs="Times New Roman"/>
          <w:sz w:val="20"/>
          <w:szCs w:val="20"/>
        </w:rPr>
        <w:t>wniesione do </w:t>
      </w:r>
      <w:r w:rsidRPr="00B10498">
        <w:rPr>
          <w:rFonts w:ascii="Times New Roman" w:hAnsi="Times New Roman" w:cs="Times New Roman"/>
          <w:sz w:val="20"/>
          <w:szCs w:val="20"/>
        </w:rPr>
        <w:t>Prezesa</w:t>
      </w:r>
      <w:r w:rsidR="009275DD">
        <w:rPr>
          <w:rFonts w:ascii="Times New Roman" w:hAnsi="Times New Roman" w:cs="Times New Roman"/>
          <w:sz w:val="20"/>
          <w:szCs w:val="20"/>
        </w:rPr>
        <w:t> </w:t>
      </w:r>
      <w:r w:rsidRPr="00B10498">
        <w:rPr>
          <w:rFonts w:ascii="Times New Roman" w:hAnsi="Times New Roman" w:cs="Times New Roman"/>
          <w:sz w:val="20"/>
          <w:szCs w:val="20"/>
        </w:rPr>
        <w:t>UTK drogą elektroniczną i być opatrzone kwalifikowanym podpisem elektronicznym</w:t>
      </w:r>
      <w:r w:rsidR="009275DD">
        <w:rPr>
          <w:rFonts w:ascii="Times New Roman" w:hAnsi="Times New Roman" w:cs="Times New Roman"/>
          <w:sz w:val="20"/>
          <w:szCs w:val="20"/>
        </w:rPr>
        <w:t xml:space="preserve"> </w:t>
      </w:r>
      <w:r w:rsidRPr="00B10498">
        <w:rPr>
          <w:rFonts w:ascii="Times New Roman" w:hAnsi="Times New Roman" w:cs="Times New Roman"/>
          <w:sz w:val="20"/>
          <w:szCs w:val="20"/>
        </w:rPr>
        <w:t>albo podpisem potwie</w:t>
      </w:r>
      <w:r w:rsidR="007512BE" w:rsidRPr="00B10498">
        <w:rPr>
          <w:rFonts w:ascii="Times New Roman" w:hAnsi="Times New Roman" w:cs="Times New Roman"/>
          <w:sz w:val="20"/>
          <w:szCs w:val="20"/>
        </w:rPr>
        <w:t xml:space="preserve">rdzonym profilem zaufanym </w:t>
      </w:r>
      <w:proofErr w:type="spellStart"/>
      <w:r w:rsidR="007512BE" w:rsidRPr="00B10498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="00211D1C" w:rsidRPr="00B10498">
        <w:rPr>
          <w:rFonts w:ascii="Times New Roman" w:hAnsi="Times New Roman" w:cs="Times New Roman"/>
          <w:sz w:val="20"/>
          <w:szCs w:val="20"/>
        </w:rPr>
        <w:t>.</w:t>
      </w:r>
    </w:p>
    <w:p w14:paraId="1CEBA232" w14:textId="32D89617" w:rsidR="00106BB7" w:rsidRPr="00B10498" w:rsidRDefault="00106BB7" w:rsidP="005C022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98">
        <w:rPr>
          <w:rFonts w:ascii="Times New Roman" w:hAnsi="Times New Roman" w:cs="Times New Roman"/>
          <w:sz w:val="20"/>
          <w:szCs w:val="20"/>
        </w:rPr>
        <w:t>Organ regulacyjny może jednak, w należycie uzasadnionych przypadkach, zgodzić się,</w:t>
      </w:r>
      <w:r w:rsidR="0005364D" w:rsidRPr="00B10498">
        <w:rPr>
          <w:rFonts w:ascii="Times New Roman" w:hAnsi="Times New Roman" w:cs="Times New Roman"/>
          <w:sz w:val="20"/>
          <w:szCs w:val="20"/>
        </w:rPr>
        <w:t xml:space="preserve"> </w:t>
      </w:r>
      <w:r w:rsidRPr="00B10498">
        <w:rPr>
          <w:rFonts w:ascii="Times New Roman" w:hAnsi="Times New Roman" w:cs="Times New Roman"/>
          <w:sz w:val="20"/>
          <w:szCs w:val="20"/>
        </w:rPr>
        <w:t>by dokumenty zostały złożone w formie papierowej.</w:t>
      </w:r>
    </w:p>
    <w:p w14:paraId="16BA1383" w14:textId="400ADCEC" w:rsidR="00753BF5" w:rsidRPr="00B10498" w:rsidRDefault="00753BF5" w:rsidP="00274E5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98">
        <w:rPr>
          <w:rFonts w:ascii="Times New Roman" w:hAnsi="Times New Roman" w:cs="Times New Roman"/>
          <w:sz w:val="20"/>
          <w:szCs w:val="20"/>
        </w:rPr>
        <w:t>Podmiot wnioskujący o przyznanie otwartego dostępu jest obowiązany przekazać informację o tym, które dane stanowią tajemnicę szczególnie chronioną i z tego względu nie powinny by</w:t>
      </w:r>
      <w:r w:rsidR="00083513">
        <w:rPr>
          <w:rFonts w:ascii="Times New Roman" w:hAnsi="Times New Roman" w:cs="Times New Roman"/>
          <w:sz w:val="20"/>
          <w:szCs w:val="20"/>
        </w:rPr>
        <w:t>ć udostępniane innym podmiotom.</w:t>
      </w:r>
    </w:p>
    <w:p w14:paraId="7B8B36AB" w14:textId="77777777" w:rsidR="002733B1" w:rsidRPr="00B10498" w:rsidRDefault="00EB1D03" w:rsidP="00274E5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98">
        <w:rPr>
          <w:rFonts w:ascii="Times New Roman" w:hAnsi="Times New Roman" w:cs="Times New Roman"/>
          <w:sz w:val="20"/>
          <w:szCs w:val="20"/>
        </w:rPr>
        <w:t xml:space="preserve">Jeżeli </w:t>
      </w:r>
      <w:r w:rsidR="005A5CFC" w:rsidRPr="00B10498">
        <w:rPr>
          <w:rFonts w:ascii="Times New Roman" w:hAnsi="Times New Roman" w:cs="Times New Roman"/>
          <w:sz w:val="20"/>
          <w:szCs w:val="20"/>
        </w:rPr>
        <w:t>Prezes UTK stwierdzi</w:t>
      </w:r>
      <w:r w:rsidRPr="00B10498">
        <w:rPr>
          <w:rFonts w:ascii="Times New Roman" w:hAnsi="Times New Roman" w:cs="Times New Roman"/>
          <w:sz w:val="20"/>
          <w:szCs w:val="20"/>
        </w:rPr>
        <w:t xml:space="preserve">, że nie można przyjąć podanych </w:t>
      </w:r>
      <w:r w:rsidR="005A5CFC" w:rsidRPr="00B10498">
        <w:rPr>
          <w:rFonts w:ascii="Times New Roman" w:hAnsi="Times New Roman" w:cs="Times New Roman"/>
          <w:sz w:val="20"/>
          <w:szCs w:val="20"/>
        </w:rPr>
        <w:t>przez wnioskodawcę</w:t>
      </w:r>
      <w:r w:rsidRPr="00B10498">
        <w:rPr>
          <w:rFonts w:ascii="Times New Roman" w:hAnsi="Times New Roman" w:cs="Times New Roman"/>
          <w:sz w:val="20"/>
          <w:szCs w:val="20"/>
        </w:rPr>
        <w:t xml:space="preserve"> powodów zachowania poufności,</w:t>
      </w:r>
      <w:r w:rsidR="005A5CFC" w:rsidRPr="00B10498">
        <w:rPr>
          <w:rFonts w:ascii="Times New Roman" w:hAnsi="Times New Roman" w:cs="Times New Roman"/>
          <w:sz w:val="20"/>
          <w:szCs w:val="20"/>
        </w:rPr>
        <w:t xml:space="preserve"> informuje o tym stronę wnioskującą i</w:t>
      </w:r>
      <w:r w:rsidRPr="00B10498">
        <w:rPr>
          <w:rFonts w:ascii="Times New Roman" w:hAnsi="Times New Roman" w:cs="Times New Roman"/>
          <w:sz w:val="20"/>
          <w:szCs w:val="20"/>
        </w:rPr>
        <w:t xml:space="preserve"> uzasadnia na piśmie </w:t>
      </w:r>
      <w:r w:rsidR="005A5CFC" w:rsidRPr="00B10498">
        <w:rPr>
          <w:rFonts w:ascii="Times New Roman" w:hAnsi="Times New Roman" w:cs="Times New Roman"/>
          <w:sz w:val="20"/>
          <w:szCs w:val="20"/>
        </w:rPr>
        <w:t>swoje stanowisko.</w:t>
      </w:r>
    </w:p>
    <w:p w14:paraId="26BD3329" w14:textId="77777777" w:rsidR="00211D1C" w:rsidRPr="00B10498" w:rsidRDefault="00211D1C" w:rsidP="00274E57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0498">
        <w:rPr>
          <w:rFonts w:ascii="Times New Roman" w:hAnsi="Times New Roman" w:cs="Times New Roman"/>
          <w:b/>
          <w:sz w:val="20"/>
          <w:szCs w:val="20"/>
          <w:u w:val="single"/>
        </w:rPr>
        <w:t>Podstawa prawna:</w:t>
      </w:r>
    </w:p>
    <w:p w14:paraId="43607B3E" w14:textId="4C846658" w:rsidR="00211D1C" w:rsidRPr="00B10498" w:rsidRDefault="00083513" w:rsidP="0062186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06BB7" w:rsidRPr="00B10498">
        <w:rPr>
          <w:rFonts w:ascii="Times New Roman" w:hAnsi="Times New Roman" w:cs="Times New Roman"/>
          <w:sz w:val="20"/>
          <w:szCs w:val="20"/>
        </w:rPr>
        <w:t>rt. 4</w:t>
      </w:r>
      <w:r w:rsidR="00151343" w:rsidRPr="00B10498">
        <w:rPr>
          <w:rFonts w:ascii="Times New Roman" w:hAnsi="Times New Roman" w:cs="Times New Roman"/>
          <w:sz w:val="20"/>
          <w:szCs w:val="20"/>
        </w:rPr>
        <w:t xml:space="preserve"> </w:t>
      </w:r>
      <w:r w:rsidR="007D1835" w:rsidRPr="00B10498">
        <w:rPr>
          <w:rFonts w:ascii="Times New Roman" w:hAnsi="Times New Roman" w:cs="Times New Roman"/>
          <w:sz w:val="20"/>
          <w:szCs w:val="20"/>
        </w:rPr>
        <w:t>r</w:t>
      </w:r>
      <w:r w:rsidR="004A31E6" w:rsidRPr="00B10498">
        <w:rPr>
          <w:rFonts w:ascii="Times New Roman" w:hAnsi="Times New Roman" w:cs="Times New Roman"/>
          <w:sz w:val="20"/>
          <w:szCs w:val="20"/>
        </w:rPr>
        <w:t>ozporzą</w:t>
      </w:r>
      <w:bookmarkStart w:id="0" w:name="_GoBack"/>
      <w:bookmarkEnd w:id="0"/>
      <w:r w:rsidR="004A31E6" w:rsidRPr="00B10498">
        <w:rPr>
          <w:rFonts w:ascii="Times New Roman" w:hAnsi="Times New Roman" w:cs="Times New Roman"/>
          <w:sz w:val="20"/>
          <w:szCs w:val="20"/>
        </w:rPr>
        <w:t xml:space="preserve">dzenia </w:t>
      </w:r>
      <w:r w:rsidR="00106BB7" w:rsidRPr="00B10498">
        <w:rPr>
          <w:rFonts w:ascii="Times New Roman" w:hAnsi="Times New Roman" w:cs="Times New Roman"/>
          <w:sz w:val="20"/>
          <w:szCs w:val="20"/>
        </w:rPr>
        <w:t>2018/1795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764E112" w14:textId="77777777" w:rsidR="004B3A43" w:rsidRPr="00B10498" w:rsidRDefault="004B3A43" w:rsidP="00F45CE8">
      <w:pPr>
        <w:pStyle w:val="Akapitzlist"/>
        <w:spacing w:after="0"/>
        <w:ind w:left="5103"/>
        <w:jc w:val="both"/>
        <w:rPr>
          <w:rFonts w:ascii="Times New Roman" w:hAnsi="Times New Roman" w:cs="Times New Roman"/>
        </w:rPr>
      </w:pPr>
    </w:p>
    <w:p w14:paraId="283BC1FC" w14:textId="7B6422E9" w:rsidR="0025764B" w:rsidRPr="00B10498" w:rsidRDefault="0025764B" w:rsidP="00E0412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10498">
        <w:rPr>
          <w:rFonts w:ascii="Times New Roman" w:hAnsi="Times New Roman" w:cs="Times New Roman"/>
        </w:rPr>
        <w:t xml:space="preserve"> </w:t>
      </w:r>
    </w:p>
    <w:sectPr w:rsidR="0025764B" w:rsidRPr="00B10498" w:rsidSect="008A7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B22BB" w14:textId="77777777" w:rsidR="000E0A58" w:rsidRDefault="000E0A58" w:rsidP="00C75DFF">
      <w:pPr>
        <w:spacing w:after="0" w:line="240" w:lineRule="auto"/>
      </w:pPr>
      <w:r>
        <w:separator/>
      </w:r>
    </w:p>
  </w:endnote>
  <w:endnote w:type="continuationSeparator" w:id="0">
    <w:p w14:paraId="0482F9E2" w14:textId="77777777" w:rsidR="000E0A58" w:rsidRDefault="000E0A58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96D8B" w14:textId="77777777" w:rsidR="00775B28" w:rsidRDefault="00775B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EAA7" w14:textId="77777777" w:rsidR="00775B28" w:rsidRDefault="00775B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C6AB" w14:textId="77777777" w:rsidR="00775B28" w:rsidRDefault="00775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037BA" w14:textId="77777777" w:rsidR="000E0A58" w:rsidRDefault="000E0A58" w:rsidP="00C75DFF">
      <w:pPr>
        <w:spacing w:after="0" w:line="240" w:lineRule="auto"/>
      </w:pPr>
      <w:r>
        <w:separator/>
      </w:r>
    </w:p>
  </w:footnote>
  <w:footnote w:type="continuationSeparator" w:id="0">
    <w:p w14:paraId="027966D8" w14:textId="77777777" w:rsidR="000E0A58" w:rsidRDefault="000E0A58" w:rsidP="00C75DFF">
      <w:pPr>
        <w:spacing w:after="0" w:line="240" w:lineRule="auto"/>
      </w:pPr>
      <w:r>
        <w:continuationSeparator/>
      </w:r>
    </w:p>
  </w:footnote>
  <w:footnote w:id="1">
    <w:p w14:paraId="5ECD7698" w14:textId="1F9471CC" w:rsidR="002733B1" w:rsidRPr="00B10498" w:rsidRDefault="002733B1" w:rsidP="00E91A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049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10498">
        <w:rPr>
          <w:rFonts w:ascii="Times New Roman" w:hAnsi="Times New Roman" w:cs="Times New Roman"/>
          <w:sz w:val="20"/>
          <w:szCs w:val="20"/>
        </w:rPr>
        <w:t xml:space="preserve"> Rozporządzenie wykonawcze Komisji (UE) 2018/1795 z dnia 20 listopada 20</w:t>
      </w:r>
      <w:r w:rsidR="007E6E63" w:rsidRPr="00B10498">
        <w:rPr>
          <w:rFonts w:ascii="Times New Roman" w:hAnsi="Times New Roman" w:cs="Times New Roman"/>
          <w:sz w:val="20"/>
          <w:szCs w:val="20"/>
        </w:rPr>
        <w:t>18 r. ustanawiające procedurę i </w:t>
      </w:r>
      <w:r w:rsidRPr="00B10498">
        <w:rPr>
          <w:rFonts w:ascii="Times New Roman" w:hAnsi="Times New Roman" w:cs="Times New Roman"/>
          <w:sz w:val="20"/>
          <w:szCs w:val="20"/>
        </w:rPr>
        <w:t xml:space="preserve">kryteria do celów stosowania badania równowagi ekonomicznej zgodnie z art. 11 dyrektywy Parlamentu Europejskiego i Rady 2012/34/UE (Dz. Urz. </w:t>
      </w:r>
      <w:r w:rsidR="00E91A0B" w:rsidRPr="00B10498">
        <w:rPr>
          <w:rFonts w:ascii="Times New Roman" w:hAnsi="Times New Roman" w:cs="Times New Roman"/>
          <w:sz w:val="20"/>
          <w:szCs w:val="20"/>
        </w:rPr>
        <w:t>UE L 294 z 21 listopada 2018 r.</w:t>
      </w:r>
      <w:r w:rsidRPr="00B10498">
        <w:rPr>
          <w:rFonts w:ascii="Times New Roman" w:hAnsi="Times New Roman" w:cs="Times New Roman"/>
          <w:sz w:val="20"/>
          <w:szCs w:val="20"/>
        </w:rPr>
        <w:t xml:space="preserve"> str. 5)</w:t>
      </w:r>
      <w:r w:rsidR="007926B3" w:rsidRPr="00B10498">
        <w:rPr>
          <w:rFonts w:ascii="Times New Roman" w:hAnsi="Times New Roman" w:cs="Times New Roman"/>
          <w:sz w:val="20"/>
          <w:szCs w:val="20"/>
        </w:rPr>
        <w:t>, zwane dalej „rozporządzeniem 2018/1795”</w:t>
      </w:r>
      <w:r w:rsidRPr="00B10498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14:paraId="3AEE5656" w14:textId="7690A47C" w:rsidR="00D9675D" w:rsidRPr="00B10498" w:rsidRDefault="00D9675D" w:rsidP="00E91A0B">
      <w:pPr>
        <w:pStyle w:val="Tekstprzypisudolnego"/>
        <w:jc w:val="both"/>
        <w:rPr>
          <w:rFonts w:ascii="Times New Roman" w:hAnsi="Times New Roman" w:cs="Times New Roman"/>
        </w:rPr>
      </w:pPr>
      <w:r w:rsidRPr="00B10498">
        <w:rPr>
          <w:rStyle w:val="Odwoanieprzypisudolnego"/>
          <w:rFonts w:ascii="Times New Roman" w:hAnsi="Times New Roman" w:cs="Times New Roman"/>
        </w:rPr>
        <w:footnoteRef/>
      </w:r>
      <w:r w:rsidRPr="00B10498">
        <w:rPr>
          <w:rFonts w:ascii="Times New Roman" w:hAnsi="Times New Roman" w:cs="Times New Roman"/>
        </w:rPr>
        <w:t xml:space="preserve"> </w:t>
      </w:r>
      <w:r w:rsidR="00FF7837" w:rsidRPr="00B10498">
        <w:rPr>
          <w:rFonts w:ascii="Times New Roman" w:hAnsi="Times New Roman" w:cs="Times New Roman"/>
        </w:rPr>
        <w:t>W Rzeczypospolitej Polskiej podstawowym rejestrem, do którego są wpisane spółki jest Rejestr Przedsiębiorców Krajowego Rejestru Sądowego, zgodnie z ustawą z dnia 20 sierpnia 1997 r. o Krajowym Rejestrze Sądowym (Dz. U. z 2021 r. poz. 112</w:t>
      </w:r>
      <w:r w:rsidR="00FF7837">
        <w:rPr>
          <w:rFonts w:ascii="Times New Roman" w:hAnsi="Times New Roman" w:cs="Times New Roman"/>
        </w:rPr>
        <w:t>,</w:t>
      </w:r>
      <w:r w:rsidR="00FF7837" w:rsidRPr="00B10498">
        <w:rPr>
          <w:rFonts w:ascii="Times New Roman" w:hAnsi="Times New Roman" w:cs="Times New Roman"/>
        </w:rPr>
        <w:t xml:space="preserve"> z </w:t>
      </w:r>
      <w:proofErr w:type="spellStart"/>
      <w:r w:rsidR="00FF7837" w:rsidRPr="00B10498">
        <w:rPr>
          <w:rFonts w:ascii="Times New Roman" w:hAnsi="Times New Roman" w:cs="Times New Roman"/>
        </w:rPr>
        <w:t>późn</w:t>
      </w:r>
      <w:proofErr w:type="spellEnd"/>
      <w:r w:rsidR="00FF7837" w:rsidRPr="00B10498">
        <w:rPr>
          <w:rFonts w:ascii="Times New Roman" w:hAnsi="Times New Roman" w:cs="Times New Roman"/>
        </w:rPr>
        <w:t xml:space="preserve">. zm.). W przypadku aplikantów mających siedzibę poza granicami Rzeczypospolitej </w:t>
      </w:r>
      <w:r w:rsidR="007E702E">
        <w:rPr>
          <w:rFonts w:ascii="Times New Roman" w:hAnsi="Times New Roman" w:cs="Times New Roman"/>
        </w:rPr>
        <w:t xml:space="preserve">Polskiej </w:t>
      </w:r>
      <w:r w:rsidR="00FF7837" w:rsidRPr="00B10498">
        <w:rPr>
          <w:rFonts w:ascii="Times New Roman" w:hAnsi="Times New Roman" w:cs="Times New Roman"/>
        </w:rPr>
        <w:t>należy wskazać numer wpisu tego podmiotu do właściwego rejestru obowiązującego w innym państwie członkowskim. Jednocześnie do powiadomienia należy załączyć kopię dokumentu wraz z jego tłumaczeniem na język polski.</w:t>
      </w:r>
    </w:p>
  </w:footnote>
  <w:footnote w:id="3">
    <w:p w14:paraId="798F8500" w14:textId="763B7FDF" w:rsidR="006623B8" w:rsidRPr="00B10498" w:rsidRDefault="006623B8" w:rsidP="00E91A0B">
      <w:pPr>
        <w:pStyle w:val="Tekstprzypisudolnego"/>
        <w:jc w:val="both"/>
        <w:rPr>
          <w:rFonts w:ascii="Times New Roman" w:hAnsi="Times New Roman" w:cs="Times New Roman"/>
        </w:rPr>
      </w:pPr>
      <w:r w:rsidRPr="00B10498">
        <w:rPr>
          <w:rStyle w:val="Odwoanieprzypisudolnego"/>
          <w:rFonts w:ascii="Times New Roman" w:hAnsi="Times New Roman" w:cs="Times New Roman"/>
        </w:rPr>
        <w:footnoteRef/>
      </w:r>
      <w:r w:rsidRPr="00B10498">
        <w:rPr>
          <w:rFonts w:ascii="Times New Roman" w:hAnsi="Times New Roman" w:cs="Times New Roman"/>
        </w:rPr>
        <w:t xml:space="preserve"> </w:t>
      </w:r>
      <w:r w:rsidR="00B10498" w:rsidRPr="00B10498">
        <w:rPr>
          <w:rFonts w:ascii="Times New Roman" w:hAnsi="Times New Roman" w:cs="Times New Roman"/>
        </w:rPr>
        <w:t>Osoba kontaktowa nie jest jednoznaczna z osobą pełnomocnika.</w:t>
      </w:r>
    </w:p>
  </w:footnote>
  <w:footnote w:id="4">
    <w:p w14:paraId="647F2C99" w14:textId="07569585" w:rsidR="00D9675D" w:rsidRPr="00B10498" w:rsidRDefault="00D9675D" w:rsidP="00E91A0B">
      <w:pPr>
        <w:pStyle w:val="Tekstprzypisudolnego"/>
        <w:jc w:val="both"/>
        <w:rPr>
          <w:rFonts w:ascii="Times New Roman" w:hAnsi="Times New Roman" w:cs="Times New Roman"/>
        </w:rPr>
      </w:pPr>
      <w:r w:rsidRPr="00B10498">
        <w:rPr>
          <w:rStyle w:val="Odwoanieprzypisudolnego"/>
          <w:rFonts w:ascii="Times New Roman" w:hAnsi="Times New Roman" w:cs="Times New Roman"/>
        </w:rPr>
        <w:footnoteRef/>
      </w:r>
      <w:r w:rsidRPr="00B10498">
        <w:rPr>
          <w:rFonts w:ascii="Times New Roman" w:hAnsi="Times New Roman" w:cs="Times New Roman"/>
        </w:rPr>
        <w:t xml:space="preserve"> </w:t>
      </w:r>
      <w:r w:rsidR="00FF7837" w:rsidRPr="00B10498">
        <w:rPr>
          <w:rFonts w:ascii="Times New Roman" w:hAnsi="Times New Roman" w:cs="Times New Roman"/>
        </w:rPr>
        <w:t>W przypadku licencji wydanych przez organ regulacyjny inny niż Prezes Urzędu Transportu Kolejowego, do powiadomienia należy dołączyć kopię dokumentu licencyjnego wraz z jego tłumaczeniem na język polski.</w:t>
      </w:r>
    </w:p>
  </w:footnote>
  <w:footnote w:id="5">
    <w:p w14:paraId="72D4F315" w14:textId="039A4E16" w:rsidR="00D9675D" w:rsidRPr="00B10498" w:rsidRDefault="00D9675D" w:rsidP="00E91A0B">
      <w:pPr>
        <w:pStyle w:val="Tekstprzypisudolnego"/>
        <w:jc w:val="both"/>
        <w:rPr>
          <w:rFonts w:ascii="Times New Roman" w:hAnsi="Times New Roman" w:cs="Times New Roman"/>
        </w:rPr>
      </w:pPr>
      <w:r w:rsidRPr="00B10498">
        <w:rPr>
          <w:rStyle w:val="Odwoanieprzypisudolnego"/>
          <w:rFonts w:ascii="Times New Roman" w:hAnsi="Times New Roman" w:cs="Times New Roman"/>
        </w:rPr>
        <w:footnoteRef/>
      </w:r>
      <w:r w:rsidRPr="00B10498">
        <w:rPr>
          <w:rFonts w:ascii="Times New Roman" w:hAnsi="Times New Roman" w:cs="Times New Roman"/>
        </w:rPr>
        <w:t xml:space="preserve"> </w:t>
      </w:r>
      <w:r w:rsidR="00FF7837" w:rsidRPr="00B10498">
        <w:rPr>
          <w:rFonts w:ascii="Times New Roman" w:hAnsi="Times New Roman" w:cs="Times New Roman"/>
        </w:rPr>
        <w:t>W przypadku, gdy aplikant nie posiada certyfikatu bezpieczeństwa cz. A lub B, ponieważ np. legitymuje się jednolitym certyfikatem bezpieczeństwa, w rubrykach poświęconych certyfikatom bezpieczeństwa cz. A i B. należy wpisać formułę „Nie dotyczy”.</w:t>
      </w:r>
    </w:p>
    <w:p w14:paraId="190D7D27" w14:textId="77777777" w:rsidR="00E91A0B" w:rsidRPr="00B10498" w:rsidRDefault="00E91A0B" w:rsidP="008E5525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6">
    <w:p w14:paraId="55CD8252" w14:textId="772EC9A7" w:rsidR="00EC6A02" w:rsidRPr="00B10498" w:rsidRDefault="00EC6A02" w:rsidP="008E5525">
      <w:pPr>
        <w:pStyle w:val="Tekstprzypisudolnego"/>
        <w:jc w:val="both"/>
        <w:rPr>
          <w:rFonts w:ascii="Times New Roman" w:hAnsi="Times New Roman" w:cs="Times New Roman"/>
        </w:rPr>
      </w:pPr>
      <w:r w:rsidRPr="00B10498">
        <w:rPr>
          <w:rStyle w:val="Odwoanieprzypisudolnego"/>
          <w:rFonts w:ascii="Times New Roman" w:hAnsi="Times New Roman" w:cs="Times New Roman"/>
        </w:rPr>
        <w:footnoteRef/>
      </w:r>
      <w:r w:rsidRPr="00B10498">
        <w:rPr>
          <w:rFonts w:ascii="Times New Roman" w:hAnsi="Times New Roman" w:cs="Times New Roman"/>
        </w:rPr>
        <w:t xml:space="preserve"> </w:t>
      </w:r>
      <w:r w:rsidR="00C51CA6" w:rsidRPr="00B10498">
        <w:rPr>
          <w:rFonts w:ascii="Times New Roman" w:hAnsi="Times New Roman" w:cs="Times New Roman"/>
        </w:rPr>
        <w:t>W sytuacji przedstawienia przez aplikanta danych w projekcie rozkładu jazdy pociągów i posłużeniem się w</w:t>
      </w:r>
      <w:r w:rsidR="008767E1">
        <w:rPr>
          <w:rFonts w:ascii="Times New Roman" w:hAnsi="Times New Roman" w:cs="Times New Roman"/>
        </w:rPr>
        <w:t> </w:t>
      </w:r>
      <w:r w:rsidR="00C51CA6" w:rsidRPr="00B10498">
        <w:rPr>
          <w:rFonts w:ascii="Times New Roman" w:hAnsi="Times New Roman" w:cs="Times New Roman"/>
        </w:rPr>
        <w:t>nim symboli oraz skrótów zasadne jest uzupełnienie informacji poprzez przedstawienie legendy dokumentu, umożl</w:t>
      </w:r>
      <w:r w:rsidR="006969C5">
        <w:rPr>
          <w:rFonts w:ascii="Times New Roman" w:hAnsi="Times New Roman" w:cs="Times New Roman"/>
        </w:rPr>
        <w:t>i</w:t>
      </w:r>
      <w:r w:rsidR="00C51CA6" w:rsidRPr="00B10498">
        <w:rPr>
          <w:rFonts w:ascii="Times New Roman" w:hAnsi="Times New Roman" w:cs="Times New Roman"/>
        </w:rPr>
        <w:t>wiającej jego właściwą interpretację.</w:t>
      </w:r>
    </w:p>
  </w:footnote>
  <w:footnote w:id="7">
    <w:p w14:paraId="79A5C525" w14:textId="1B478B69" w:rsidR="004A3558" w:rsidRPr="00B10498" w:rsidRDefault="004A3558" w:rsidP="008E5525">
      <w:pPr>
        <w:pStyle w:val="Tekstprzypisudolnego"/>
        <w:jc w:val="both"/>
        <w:rPr>
          <w:rFonts w:ascii="Times New Roman" w:hAnsi="Times New Roman" w:cs="Times New Roman"/>
        </w:rPr>
      </w:pPr>
      <w:r w:rsidRPr="00B10498">
        <w:rPr>
          <w:rStyle w:val="Odwoanieprzypisudolnego"/>
          <w:rFonts w:ascii="Times New Roman" w:hAnsi="Times New Roman" w:cs="Times New Roman"/>
        </w:rPr>
        <w:footnoteRef/>
      </w:r>
      <w:r w:rsidRPr="00B10498">
        <w:rPr>
          <w:rFonts w:ascii="Times New Roman" w:hAnsi="Times New Roman" w:cs="Times New Roman"/>
        </w:rPr>
        <w:t xml:space="preserve"> </w:t>
      </w:r>
      <w:r w:rsidR="00C51CA6" w:rsidRPr="00B10498">
        <w:rPr>
          <w:rFonts w:ascii="Times New Roman" w:hAnsi="Times New Roman" w:cs="Times New Roman"/>
        </w:rPr>
        <w:t xml:space="preserve">Przez zdolność przepustową danej usługi w tym przypadku </w:t>
      </w:r>
      <w:r w:rsidR="000A103B" w:rsidRPr="00B10498">
        <w:rPr>
          <w:rFonts w:ascii="Times New Roman" w:hAnsi="Times New Roman" w:cs="Times New Roman"/>
        </w:rPr>
        <w:t xml:space="preserve">należy </w:t>
      </w:r>
      <w:r w:rsidR="00C51CA6" w:rsidRPr="00B10498">
        <w:rPr>
          <w:rFonts w:ascii="Times New Roman" w:hAnsi="Times New Roman" w:cs="Times New Roman"/>
        </w:rPr>
        <w:t>rozumieć planowaną liczbę podróżnych, którzy będą mogli skorzystać z nowej usługi aplikanta w ramach jednego połączenia. Uzupełniające informacje w tym zakresie stanowią dane dotyczące orientacyjnego taboru, którym ma być wykonywana nowa usługa (określenie typu taboru i planowanego zestawienia).</w:t>
      </w:r>
    </w:p>
  </w:footnote>
  <w:footnote w:id="8">
    <w:p w14:paraId="75E4581C" w14:textId="7C721055" w:rsidR="00A658C7" w:rsidRPr="00B10498" w:rsidRDefault="00A658C7" w:rsidP="00255E74">
      <w:pPr>
        <w:pStyle w:val="Tekstprzypisudolnego"/>
        <w:jc w:val="both"/>
        <w:rPr>
          <w:rFonts w:ascii="Times New Roman" w:hAnsi="Times New Roman" w:cs="Times New Roman"/>
        </w:rPr>
      </w:pPr>
      <w:r w:rsidRPr="00B10498">
        <w:rPr>
          <w:rStyle w:val="Odwoanieprzypisudolnego"/>
          <w:rFonts w:ascii="Times New Roman" w:hAnsi="Times New Roman" w:cs="Times New Roman"/>
        </w:rPr>
        <w:footnoteRef/>
      </w:r>
      <w:r w:rsidRPr="00B10498">
        <w:rPr>
          <w:rFonts w:ascii="Times New Roman" w:hAnsi="Times New Roman" w:cs="Times New Roman"/>
        </w:rPr>
        <w:t xml:space="preserve"> Zgodnie z obowiązującymi przepisami, decyzja o przyznaniu otwartego dostępu może być wydana na</w:t>
      </w:r>
      <w:r w:rsidR="00083513">
        <w:rPr>
          <w:rFonts w:ascii="Times New Roman" w:hAnsi="Times New Roman" w:cs="Times New Roman"/>
        </w:rPr>
        <w:t> </w:t>
      </w:r>
      <w:r w:rsidRPr="00B10498">
        <w:rPr>
          <w:rFonts w:ascii="Times New Roman" w:hAnsi="Times New Roman" w:cs="Times New Roman"/>
        </w:rPr>
        <w:t>okres nieprzekraczający 5 lat (kalendarzowych).</w:t>
      </w:r>
    </w:p>
  </w:footnote>
  <w:footnote w:id="9">
    <w:p w14:paraId="541533F7" w14:textId="5CB82F93" w:rsidR="00A658C7" w:rsidRPr="00B10498" w:rsidRDefault="00A658C7" w:rsidP="002733B1">
      <w:pPr>
        <w:pStyle w:val="Tekstprzypisudolnego"/>
        <w:jc w:val="both"/>
        <w:rPr>
          <w:rFonts w:ascii="Times New Roman" w:hAnsi="Times New Roman" w:cs="Times New Roman"/>
        </w:rPr>
      </w:pPr>
      <w:r w:rsidRPr="00B10498">
        <w:rPr>
          <w:rStyle w:val="Odwoanieprzypisudolnego"/>
          <w:rFonts w:ascii="Times New Roman" w:hAnsi="Times New Roman" w:cs="Times New Roman"/>
        </w:rPr>
        <w:footnoteRef/>
      </w:r>
      <w:r w:rsidRPr="00B10498">
        <w:rPr>
          <w:rFonts w:ascii="Times New Roman" w:hAnsi="Times New Roman" w:cs="Times New Roman"/>
        </w:rPr>
        <w:t xml:space="preserve"> </w:t>
      </w:r>
      <w:r w:rsidR="009D16B1" w:rsidRPr="00B10498">
        <w:rPr>
          <w:rFonts w:ascii="Times New Roman" w:hAnsi="Times New Roman" w:cs="Times New Roman"/>
        </w:rPr>
        <w:t>Np. wskazanie, że połączenia mają być wykonywane przez cały roczny rozkład jazdy lub jedynie</w:t>
      </w:r>
      <w:r w:rsidR="009D16B1" w:rsidRPr="00B10498">
        <w:rPr>
          <w:rFonts w:ascii="Times New Roman" w:hAnsi="Times New Roman" w:cs="Times New Roman"/>
        </w:rPr>
        <w:br/>
        <w:t>w określonych okresach oraz poinformowanie jak często mają być realizowane przejazdy w ujęciu tygodniowym tj. czy pociągi będą kursować od poniedziałku do piątku czy tylko w konkretne dni tygodnia.</w:t>
      </w:r>
      <w:r w:rsidR="009D16B1" w:rsidRPr="00B10498">
        <w:rPr>
          <w:rFonts w:ascii="Times New Roman" w:hAnsi="Times New Roman" w:cs="Times New Roman"/>
          <w:b/>
        </w:rPr>
        <w:t xml:space="preserve"> </w:t>
      </w:r>
      <w:r w:rsidRPr="00B10498">
        <w:rPr>
          <w:rFonts w:ascii="Times New Roman" w:hAnsi="Times New Roman" w:cs="Times New Roman"/>
        </w:rPr>
        <w:t>W przypadku planowania wykonywania przewozów nie przez cały rok kalendarzowy tj. np. w okresie</w:t>
      </w:r>
      <w:r w:rsidR="00255E74" w:rsidRPr="00B10498">
        <w:rPr>
          <w:rFonts w:ascii="Times New Roman" w:hAnsi="Times New Roman" w:cs="Times New Roman"/>
        </w:rPr>
        <w:br/>
      </w:r>
      <w:r w:rsidRPr="00B10498">
        <w:rPr>
          <w:rFonts w:ascii="Times New Roman" w:hAnsi="Times New Roman" w:cs="Times New Roman"/>
        </w:rPr>
        <w:t>od czerwca do sierpnia danego roku – należy to wyraźnie zaznaczyć we wniosku.</w:t>
      </w:r>
      <w:r w:rsidR="00EC6A02" w:rsidRPr="00B10498">
        <w:rPr>
          <w:rFonts w:ascii="Times New Roman" w:hAnsi="Times New Roman" w:cs="Times New Roman"/>
        </w:rPr>
        <w:t xml:space="preserve"> </w:t>
      </w:r>
      <w:r w:rsidR="0031478E" w:rsidRPr="00B10498">
        <w:rPr>
          <w:rFonts w:ascii="Times New Roman" w:hAnsi="Times New Roman" w:cs="Times New Roman"/>
        </w:rPr>
        <w:t>W sytuacji uruchamiania połączeń sezonowych np. wyłącznie w okresie wakacji letnich zasadne jest wskazanie dat uruchamiania usługi w każdym rocznym rozkładzie jazdy. Jeśli w każdym roku wykonywania przewozów okres uruchamiania usługi jest taki sam należy zawrzeć formułę „W każdym rocznym rozkładzie jazdy pociągów usługa będzie realizowana w okresie od [wskazanie daty początkowej] do [wskazanie daty końcowej]. W przypadku, gdy w każdym rocznym rozkładzie jazdy pociągów usługa ma być wykonywana w różnych terminach należy oddzielnie wskazać okres wykonywania przewozów dla każdego rocznego rozkładu jazdy pociągów (na zasadzie wyliczenia).</w:t>
      </w:r>
    </w:p>
  </w:footnote>
  <w:footnote w:id="10">
    <w:p w14:paraId="31491408" w14:textId="12F639B0" w:rsidR="009D16B1" w:rsidRPr="00B10498" w:rsidRDefault="009D16B1" w:rsidP="009D16B1">
      <w:pPr>
        <w:pStyle w:val="Tekstprzypisudolnego"/>
        <w:jc w:val="both"/>
        <w:rPr>
          <w:rFonts w:ascii="Times New Roman" w:hAnsi="Times New Roman" w:cs="Times New Roman"/>
        </w:rPr>
      </w:pPr>
      <w:r w:rsidRPr="00B10498">
        <w:rPr>
          <w:rStyle w:val="Odwoanieprzypisudolnego"/>
          <w:rFonts w:ascii="Times New Roman" w:hAnsi="Times New Roman" w:cs="Times New Roman"/>
        </w:rPr>
        <w:footnoteRef/>
      </w:r>
      <w:r w:rsidRPr="00B10498">
        <w:rPr>
          <w:rFonts w:ascii="Times New Roman" w:hAnsi="Times New Roman" w:cs="Times New Roman"/>
        </w:rPr>
        <w:t xml:space="preserve"> Np. wskazanie, że w danym okresie przewozy nie będą wykonywane lub też wykonywanie może zostać ograniczone oraz jakie są tego przyczyny.</w:t>
      </w:r>
    </w:p>
  </w:footnote>
  <w:footnote w:id="11">
    <w:p w14:paraId="1AD9DA89" w14:textId="5019F745" w:rsidR="00EC6A02" w:rsidRPr="00B10498" w:rsidRDefault="00EC6A02" w:rsidP="008E5525">
      <w:pPr>
        <w:pStyle w:val="Tekstprzypisudolnego"/>
        <w:jc w:val="both"/>
        <w:rPr>
          <w:rFonts w:ascii="Times New Roman" w:hAnsi="Times New Roman" w:cs="Times New Roman"/>
        </w:rPr>
      </w:pPr>
      <w:r w:rsidRPr="00B10498">
        <w:rPr>
          <w:rStyle w:val="Odwoanieprzypisudolnego"/>
          <w:rFonts w:ascii="Times New Roman" w:hAnsi="Times New Roman" w:cs="Times New Roman"/>
        </w:rPr>
        <w:footnoteRef/>
      </w:r>
      <w:r w:rsidRPr="00B10498">
        <w:rPr>
          <w:rFonts w:ascii="Times New Roman" w:hAnsi="Times New Roman" w:cs="Times New Roman"/>
        </w:rPr>
        <w:t xml:space="preserve"> </w:t>
      </w:r>
      <w:r w:rsidR="0031478E" w:rsidRPr="00B10498">
        <w:rPr>
          <w:rFonts w:ascii="Times New Roman" w:hAnsi="Times New Roman" w:cs="Times New Roman"/>
        </w:rPr>
        <w:t>W tym przypadku należy wskazać jednostkę (zgodną z terminologią stosowaną przez producenta pojazdu kolejowego oraz tą obowiązującą w ramach wewnętrznych dokumentów aplikanta) oraz informację na temat liczby elementów (np. wagonów) wchodzących w skład jednej jednostki wykonującej połączenie na danej trasie. Dodatkową informację stanowią danę dotyczące dostępności taboru do przewozu osób z niepełnosprawnością, w ty</w:t>
      </w:r>
      <w:r w:rsidR="0031478E">
        <w:rPr>
          <w:rFonts w:ascii="Times New Roman" w:hAnsi="Times New Roman" w:cs="Times New Roman"/>
        </w:rPr>
        <w:t>m poruszających się na wózkach.</w:t>
      </w:r>
    </w:p>
  </w:footnote>
  <w:footnote w:id="12">
    <w:p w14:paraId="2714FB46" w14:textId="27E71A3A" w:rsidR="00734547" w:rsidRPr="00E91A0B" w:rsidRDefault="00734547" w:rsidP="002733B1">
      <w:pPr>
        <w:pStyle w:val="Tekstprzypisudolnego"/>
        <w:jc w:val="both"/>
        <w:rPr>
          <w:rFonts w:ascii="Times New Roman" w:hAnsi="Times New Roman" w:cs="Times New Roman"/>
        </w:rPr>
      </w:pPr>
      <w:r w:rsidRPr="00B10498">
        <w:rPr>
          <w:rStyle w:val="Odwoanieprzypisudolnego"/>
          <w:rFonts w:ascii="Times New Roman" w:hAnsi="Times New Roman" w:cs="Times New Roman"/>
        </w:rPr>
        <w:footnoteRef/>
      </w:r>
      <w:r w:rsidRPr="00B10498">
        <w:rPr>
          <w:rFonts w:ascii="Times New Roman" w:hAnsi="Times New Roman" w:cs="Times New Roman"/>
        </w:rPr>
        <w:t xml:space="preserve"> Uzasadnienie proponowanego zachowania poufności szczególnie chronionych informacji handlowych powinno zostać przekazane Prezesowi UTK w momencie złożenia wniosku o przyznanie otwartego dostępu. Informacje takie mogą obejmować w szczególności informacje techniczne lub finansowe dotyczące know-how przedsiębiorstwa, biznesplanu, struktury kosztów, strategii marketingowej i c</w:t>
      </w:r>
      <w:r w:rsidR="0031478E">
        <w:rPr>
          <w:rFonts w:ascii="Times New Roman" w:hAnsi="Times New Roman" w:cs="Times New Roman"/>
        </w:rPr>
        <w:t>enowej, źródeł dostaw i udziału w </w:t>
      </w:r>
      <w:r w:rsidRPr="00B10498">
        <w:rPr>
          <w:rFonts w:ascii="Times New Roman" w:hAnsi="Times New Roman" w:cs="Times New Roman"/>
        </w:rPr>
        <w:t>rynku. Informacji zawartych w standardowym formularzu powiadomienia, określonych w art.</w:t>
      </w:r>
      <w:r w:rsidR="00083513">
        <w:rPr>
          <w:rFonts w:ascii="Times New Roman" w:hAnsi="Times New Roman" w:cs="Times New Roman"/>
        </w:rPr>
        <w:t> </w:t>
      </w:r>
      <w:r w:rsidRPr="00B10498">
        <w:rPr>
          <w:rFonts w:ascii="Times New Roman" w:hAnsi="Times New Roman" w:cs="Times New Roman"/>
        </w:rPr>
        <w:t>4 ust.</w:t>
      </w:r>
      <w:r w:rsidR="00083513">
        <w:rPr>
          <w:rFonts w:ascii="Times New Roman" w:hAnsi="Times New Roman" w:cs="Times New Roman"/>
        </w:rPr>
        <w:t> </w:t>
      </w:r>
      <w:r w:rsidRPr="00B10498">
        <w:rPr>
          <w:rFonts w:ascii="Times New Roman" w:hAnsi="Times New Roman" w:cs="Times New Roman"/>
        </w:rPr>
        <w:t>2 rozporządzenia 2018/1795, nie uznaje się za szczególnie chronione informacje handlowe.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9E14" w14:textId="77777777" w:rsidR="00775B28" w:rsidRDefault="00775B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EEBD" w14:textId="63D43B25" w:rsidR="00241342" w:rsidRPr="00274E57" w:rsidRDefault="007E6E63" w:rsidP="00775B28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274E57">
      <w:rPr>
        <w:rFonts w:ascii="Times New Roman" w:hAnsi="Times New Roman" w:cs="Times New Roman"/>
        <w:sz w:val="20"/>
        <w:szCs w:val="20"/>
      </w:rPr>
      <w:t>ZGODNIE</w:t>
    </w:r>
    <w:r w:rsidR="008A7DC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274E57">
      <w:rPr>
        <w:rFonts w:ascii="Times New Roman" w:hAnsi="Times New Roman" w:cs="Times New Roman"/>
        <w:sz w:val="20"/>
        <w:szCs w:val="20"/>
      </w:rPr>
      <w:t xml:space="preserve"> Z WYMOGAMI ROZPORZĄDZENIA WYKONAWCZEGO KOMISJI (UE) 2018/1795</w:t>
    </w:r>
    <w:r w:rsidR="00775B28">
      <w:rPr>
        <w:rFonts w:ascii="Times New Roman" w:hAnsi="Times New Roman" w:cs="Times New Roman"/>
        <w:sz w:val="20"/>
        <w:szCs w:val="20"/>
      </w:rPr>
      <w:t xml:space="preserve"> </w:t>
    </w:r>
    <w:r w:rsidR="00775B28">
      <w:rPr>
        <w:rFonts w:ascii="Times New Roman" w:hAnsi="Times New Roman" w:cs="Times New Roman"/>
        <w:sz w:val="20"/>
        <w:szCs w:val="20"/>
      </w:rPr>
      <w:br/>
    </w:r>
    <w:r w:rsidR="0049007C">
      <w:rPr>
        <w:rFonts w:ascii="Times New Roman" w:hAnsi="Times New Roman" w:cs="Times New Roman"/>
        <w:sz w:val="20"/>
        <w:szCs w:val="20"/>
      </w:rPr>
      <w:t>(data aktualizacji: 02.08.2022)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AF51" w14:textId="77777777" w:rsidR="00775B28" w:rsidRDefault="00775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89E"/>
    <w:multiLevelType w:val="hybridMultilevel"/>
    <w:tmpl w:val="0B5A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3E5"/>
    <w:multiLevelType w:val="hybridMultilevel"/>
    <w:tmpl w:val="CBFE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B3A"/>
    <w:multiLevelType w:val="hybridMultilevel"/>
    <w:tmpl w:val="B594A3F2"/>
    <w:lvl w:ilvl="0" w:tplc="04A6C90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5727281"/>
    <w:multiLevelType w:val="hybridMultilevel"/>
    <w:tmpl w:val="A6F0F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A67"/>
    <w:multiLevelType w:val="hybridMultilevel"/>
    <w:tmpl w:val="FA820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747FD"/>
    <w:multiLevelType w:val="hybridMultilevel"/>
    <w:tmpl w:val="1870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3"/>
    <w:multiLevelType w:val="hybridMultilevel"/>
    <w:tmpl w:val="C8BC6D82"/>
    <w:lvl w:ilvl="0" w:tplc="7452E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B70AF"/>
    <w:multiLevelType w:val="hybridMultilevel"/>
    <w:tmpl w:val="F3D0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3ADC"/>
    <w:multiLevelType w:val="hybridMultilevel"/>
    <w:tmpl w:val="4460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D6D4B"/>
    <w:multiLevelType w:val="hybridMultilevel"/>
    <w:tmpl w:val="9F4CAD88"/>
    <w:lvl w:ilvl="0" w:tplc="A05C8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90D73"/>
    <w:multiLevelType w:val="hybridMultilevel"/>
    <w:tmpl w:val="6796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6AE1"/>
    <w:multiLevelType w:val="hybridMultilevel"/>
    <w:tmpl w:val="F8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42A6"/>
    <w:multiLevelType w:val="hybridMultilevel"/>
    <w:tmpl w:val="77DEE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60CDD"/>
    <w:multiLevelType w:val="hybridMultilevel"/>
    <w:tmpl w:val="946EC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957C3"/>
    <w:multiLevelType w:val="hybridMultilevel"/>
    <w:tmpl w:val="F20C7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FF"/>
    <w:rsid w:val="00002D39"/>
    <w:rsid w:val="0000646E"/>
    <w:rsid w:val="000129B8"/>
    <w:rsid w:val="00012BA1"/>
    <w:rsid w:val="00016DC2"/>
    <w:rsid w:val="00021D96"/>
    <w:rsid w:val="00033872"/>
    <w:rsid w:val="00040019"/>
    <w:rsid w:val="00041DB2"/>
    <w:rsid w:val="0005364D"/>
    <w:rsid w:val="0005754E"/>
    <w:rsid w:val="000667B8"/>
    <w:rsid w:val="00075F91"/>
    <w:rsid w:val="000815A1"/>
    <w:rsid w:val="00083513"/>
    <w:rsid w:val="00087270"/>
    <w:rsid w:val="00095043"/>
    <w:rsid w:val="000A0083"/>
    <w:rsid w:val="000A103B"/>
    <w:rsid w:val="000A2511"/>
    <w:rsid w:val="000C458B"/>
    <w:rsid w:val="000D572A"/>
    <w:rsid w:val="000D62A5"/>
    <w:rsid w:val="000E0A58"/>
    <w:rsid w:val="000E217C"/>
    <w:rsid w:val="000E2A53"/>
    <w:rsid w:val="00104A60"/>
    <w:rsid w:val="00106BB7"/>
    <w:rsid w:val="00107FA9"/>
    <w:rsid w:val="00110209"/>
    <w:rsid w:val="0011794D"/>
    <w:rsid w:val="00124AAC"/>
    <w:rsid w:val="00127384"/>
    <w:rsid w:val="00143A52"/>
    <w:rsid w:val="00151343"/>
    <w:rsid w:val="001700D3"/>
    <w:rsid w:val="00187FDF"/>
    <w:rsid w:val="001A548B"/>
    <w:rsid w:val="001C0232"/>
    <w:rsid w:val="001C4B3F"/>
    <w:rsid w:val="001D2649"/>
    <w:rsid w:val="001D469F"/>
    <w:rsid w:val="001E436B"/>
    <w:rsid w:val="001E4CCA"/>
    <w:rsid w:val="001F55C1"/>
    <w:rsid w:val="00211D1C"/>
    <w:rsid w:val="00220F3E"/>
    <w:rsid w:val="00240459"/>
    <w:rsid w:val="00241342"/>
    <w:rsid w:val="00244D30"/>
    <w:rsid w:val="0024744B"/>
    <w:rsid w:val="002546E1"/>
    <w:rsid w:val="00255E74"/>
    <w:rsid w:val="0025764B"/>
    <w:rsid w:val="002614A0"/>
    <w:rsid w:val="002733B1"/>
    <w:rsid w:val="00274E57"/>
    <w:rsid w:val="00277E5C"/>
    <w:rsid w:val="00282EEA"/>
    <w:rsid w:val="0028341D"/>
    <w:rsid w:val="00296CD5"/>
    <w:rsid w:val="002A4501"/>
    <w:rsid w:val="002C1A4E"/>
    <w:rsid w:val="002C3176"/>
    <w:rsid w:val="002C53C9"/>
    <w:rsid w:val="002D36A0"/>
    <w:rsid w:val="002D36BF"/>
    <w:rsid w:val="002E0466"/>
    <w:rsid w:val="002E1474"/>
    <w:rsid w:val="002E1C2A"/>
    <w:rsid w:val="002E777F"/>
    <w:rsid w:val="0031478E"/>
    <w:rsid w:val="00331872"/>
    <w:rsid w:val="00340786"/>
    <w:rsid w:val="00345E79"/>
    <w:rsid w:val="00387FB7"/>
    <w:rsid w:val="00390F97"/>
    <w:rsid w:val="00391212"/>
    <w:rsid w:val="003B3567"/>
    <w:rsid w:val="003C019A"/>
    <w:rsid w:val="003C17B0"/>
    <w:rsid w:val="003C2C71"/>
    <w:rsid w:val="003C7B53"/>
    <w:rsid w:val="003E6AB6"/>
    <w:rsid w:val="0041525C"/>
    <w:rsid w:val="004249F6"/>
    <w:rsid w:val="00425E48"/>
    <w:rsid w:val="00427002"/>
    <w:rsid w:val="00436AEA"/>
    <w:rsid w:val="00442315"/>
    <w:rsid w:val="00442DFE"/>
    <w:rsid w:val="004541BA"/>
    <w:rsid w:val="0046098F"/>
    <w:rsid w:val="00463A3F"/>
    <w:rsid w:val="00476EB8"/>
    <w:rsid w:val="0049007C"/>
    <w:rsid w:val="00491515"/>
    <w:rsid w:val="004918EA"/>
    <w:rsid w:val="0049226E"/>
    <w:rsid w:val="004A31E6"/>
    <w:rsid w:val="004A3558"/>
    <w:rsid w:val="004A6AF6"/>
    <w:rsid w:val="004A70A7"/>
    <w:rsid w:val="004A7984"/>
    <w:rsid w:val="004A7FC0"/>
    <w:rsid w:val="004B3A43"/>
    <w:rsid w:val="004B5FF6"/>
    <w:rsid w:val="004D1032"/>
    <w:rsid w:val="004D5204"/>
    <w:rsid w:val="004E14FC"/>
    <w:rsid w:val="004E1956"/>
    <w:rsid w:val="004E2FA5"/>
    <w:rsid w:val="004E33A1"/>
    <w:rsid w:val="004F348D"/>
    <w:rsid w:val="00503413"/>
    <w:rsid w:val="005116DE"/>
    <w:rsid w:val="005155A3"/>
    <w:rsid w:val="00527956"/>
    <w:rsid w:val="00530E43"/>
    <w:rsid w:val="00546F19"/>
    <w:rsid w:val="0055136C"/>
    <w:rsid w:val="005561EE"/>
    <w:rsid w:val="00577557"/>
    <w:rsid w:val="00582096"/>
    <w:rsid w:val="005A33A8"/>
    <w:rsid w:val="005A5CFC"/>
    <w:rsid w:val="005B37C5"/>
    <w:rsid w:val="005C022F"/>
    <w:rsid w:val="005C53F3"/>
    <w:rsid w:val="005D5FED"/>
    <w:rsid w:val="005E1C36"/>
    <w:rsid w:val="005E3C9A"/>
    <w:rsid w:val="005E3FED"/>
    <w:rsid w:val="00611F53"/>
    <w:rsid w:val="00621868"/>
    <w:rsid w:val="00631219"/>
    <w:rsid w:val="00641C13"/>
    <w:rsid w:val="006467FA"/>
    <w:rsid w:val="00661F06"/>
    <w:rsid w:val="006623B8"/>
    <w:rsid w:val="00672A9A"/>
    <w:rsid w:val="00684F56"/>
    <w:rsid w:val="0068631D"/>
    <w:rsid w:val="00686CF1"/>
    <w:rsid w:val="00691EA8"/>
    <w:rsid w:val="006969C5"/>
    <w:rsid w:val="006A1E74"/>
    <w:rsid w:val="006A5316"/>
    <w:rsid w:val="006B51E3"/>
    <w:rsid w:val="006C4FD4"/>
    <w:rsid w:val="006D6BAE"/>
    <w:rsid w:val="006E343E"/>
    <w:rsid w:val="006E7B78"/>
    <w:rsid w:val="006F5A60"/>
    <w:rsid w:val="00702AE3"/>
    <w:rsid w:val="00734547"/>
    <w:rsid w:val="00742FC0"/>
    <w:rsid w:val="00750511"/>
    <w:rsid w:val="0075126C"/>
    <w:rsid w:val="007512BE"/>
    <w:rsid w:val="007539D6"/>
    <w:rsid w:val="00753BF5"/>
    <w:rsid w:val="0075481C"/>
    <w:rsid w:val="00761E68"/>
    <w:rsid w:val="00765380"/>
    <w:rsid w:val="00775B28"/>
    <w:rsid w:val="007926B3"/>
    <w:rsid w:val="007A229F"/>
    <w:rsid w:val="007A38C1"/>
    <w:rsid w:val="007A67FF"/>
    <w:rsid w:val="007C0BB9"/>
    <w:rsid w:val="007D0B3E"/>
    <w:rsid w:val="007D1835"/>
    <w:rsid w:val="007E0CCF"/>
    <w:rsid w:val="007E2831"/>
    <w:rsid w:val="007E6E63"/>
    <w:rsid w:val="007E702E"/>
    <w:rsid w:val="007F6188"/>
    <w:rsid w:val="00804CE5"/>
    <w:rsid w:val="00804D27"/>
    <w:rsid w:val="00825457"/>
    <w:rsid w:val="00826CBA"/>
    <w:rsid w:val="008346B7"/>
    <w:rsid w:val="00855F32"/>
    <w:rsid w:val="008767E1"/>
    <w:rsid w:val="008768E4"/>
    <w:rsid w:val="00876C61"/>
    <w:rsid w:val="008A56D4"/>
    <w:rsid w:val="008A6606"/>
    <w:rsid w:val="008A7DC5"/>
    <w:rsid w:val="008B74F5"/>
    <w:rsid w:val="008D38CB"/>
    <w:rsid w:val="008E1F3A"/>
    <w:rsid w:val="008E40CB"/>
    <w:rsid w:val="008E5525"/>
    <w:rsid w:val="008E7F5E"/>
    <w:rsid w:val="009015B8"/>
    <w:rsid w:val="00903583"/>
    <w:rsid w:val="00903C13"/>
    <w:rsid w:val="009140B9"/>
    <w:rsid w:val="00914D92"/>
    <w:rsid w:val="00926236"/>
    <w:rsid w:val="009275DD"/>
    <w:rsid w:val="00931750"/>
    <w:rsid w:val="009363BD"/>
    <w:rsid w:val="00945465"/>
    <w:rsid w:val="00945CE4"/>
    <w:rsid w:val="009538A3"/>
    <w:rsid w:val="00955270"/>
    <w:rsid w:val="00980B0C"/>
    <w:rsid w:val="0098249C"/>
    <w:rsid w:val="00982739"/>
    <w:rsid w:val="00985B71"/>
    <w:rsid w:val="00987598"/>
    <w:rsid w:val="00991FD8"/>
    <w:rsid w:val="009B3504"/>
    <w:rsid w:val="009C6385"/>
    <w:rsid w:val="009D16B1"/>
    <w:rsid w:val="009D3C7C"/>
    <w:rsid w:val="009F3063"/>
    <w:rsid w:val="009F623F"/>
    <w:rsid w:val="00A140B9"/>
    <w:rsid w:val="00A156F9"/>
    <w:rsid w:val="00A27132"/>
    <w:rsid w:val="00A370F3"/>
    <w:rsid w:val="00A41445"/>
    <w:rsid w:val="00A41CFC"/>
    <w:rsid w:val="00A421C5"/>
    <w:rsid w:val="00A4296C"/>
    <w:rsid w:val="00A517FC"/>
    <w:rsid w:val="00A60AAD"/>
    <w:rsid w:val="00A64371"/>
    <w:rsid w:val="00A658C7"/>
    <w:rsid w:val="00A66BD2"/>
    <w:rsid w:val="00A66EE4"/>
    <w:rsid w:val="00A7167A"/>
    <w:rsid w:val="00A744C6"/>
    <w:rsid w:val="00A776D1"/>
    <w:rsid w:val="00AB15DF"/>
    <w:rsid w:val="00AB24E9"/>
    <w:rsid w:val="00AC100E"/>
    <w:rsid w:val="00AC67F2"/>
    <w:rsid w:val="00AD4435"/>
    <w:rsid w:val="00AD6A96"/>
    <w:rsid w:val="00AE1B05"/>
    <w:rsid w:val="00AE78A1"/>
    <w:rsid w:val="00AF0738"/>
    <w:rsid w:val="00AF0B49"/>
    <w:rsid w:val="00AF437B"/>
    <w:rsid w:val="00AF47E1"/>
    <w:rsid w:val="00B0453C"/>
    <w:rsid w:val="00B10498"/>
    <w:rsid w:val="00B300E1"/>
    <w:rsid w:val="00B32A9D"/>
    <w:rsid w:val="00B4242C"/>
    <w:rsid w:val="00B61F1F"/>
    <w:rsid w:val="00B7549E"/>
    <w:rsid w:val="00B8112E"/>
    <w:rsid w:val="00B81A5F"/>
    <w:rsid w:val="00B82EF2"/>
    <w:rsid w:val="00B8464E"/>
    <w:rsid w:val="00B84C92"/>
    <w:rsid w:val="00BA33F0"/>
    <w:rsid w:val="00BC030D"/>
    <w:rsid w:val="00BE7839"/>
    <w:rsid w:val="00BF3390"/>
    <w:rsid w:val="00C00877"/>
    <w:rsid w:val="00C01CDC"/>
    <w:rsid w:val="00C0257B"/>
    <w:rsid w:val="00C112B1"/>
    <w:rsid w:val="00C14892"/>
    <w:rsid w:val="00C17E27"/>
    <w:rsid w:val="00C21BD9"/>
    <w:rsid w:val="00C21EFF"/>
    <w:rsid w:val="00C22499"/>
    <w:rsid w:val="00C2270A"/>
    <w:rsid w:val="00C31E7A"/>
    <w:rsid w:val="00C34C5C"/>
    <w:rsid w:val="00C50A38"/>
    <w:rsid w:val="00C51CA6"/>
    <w:rsid w:val="00C57708"/>
    <w:rsid w:val="00C604CA"/>
    <w:rsid w:val="00C60D7A"/>
    <w:rsid w:val="00C75DFF"/>
    <w:rsid w:val="00C85CAA"/>
    <w:rsid w:val="00CA6E60"/>
    <w:rsid w:val="00CB224A"/>
    <w:rsid w:val="00CB53E4"/>
    <w:rsid w:val="00CB55D7"/>
    <w:rsid w:val="00CE2D08"/>
    <w:rsid w:val="00CE6881"/>
    <w:rsid w:val="00D35FA4"/>
    <w:rsid w:val="00D51327"/>
    <w:rsid w:val="00D75CBF"/>
    <w:rsid w:val="00D82331"/>
    <w:rsid w:val="00D90231"/>
    <w:rsid w:val="00D92633"/>
    <w:rsid w:val="00D9675D"/>
    <w:rsid w:val="00DB03CB"/>
    <w:rsid w:val="00DB68A0"/>
    <w:rsid w:val="00DC0AB6"/>
    <w:rsid w:val="00DC2A29"/>
    <w:rsid w:val="00DC6AB6"/>
    <w:rsid w:val="00DE5BBE"/>
    <w:rsid w:val="00E02CF5"/>
    <w:rsid w:val="00E03B4E"/>
    <w:rsid w:val="00E04129"/>
    <w:rsid w:val="00E061D4"/>
    <w:rsid w:val="00E243A4"/>
    <w:rsid w:val="00E3425F"/>
    <w:rsid w:val="00E5396E"/>
    <w:rsid w:val="00E729C6"/>
    <w:rsid w:val="00E7569F"/>
    <w:rsid w:val="00E84821"/>
    <w:rsid w:val="00E91A0B"/>
    <w:rsid w:val="00E97649"/>
    <w:rsid w:val="00EB1D03"/>
    <w:rsid w:val="00EB3577"/>
    <w:rsid w:val="00EB3DAB"/>
    <w:rsid w:val="00EC6A02"/>
    <w:rsid w:val="00EF1FF9"/>
    <w:rsid w:val="00EF2C95"/>
    <w:rsid w:val="00EF4A9F"/>
    <w:rsid w:val="00F007E9"/>
    <w:rsid w:val="00F1174C"/>
    <w:rsid w:val="00F12D82"/>
    <w:rsid w:val="00F16A0E"/>
    <w:rsid w:val="00F31E02"/>
    <w:rsid w:val="00F45CE8"/>
    <w:rsid w:val="00F62976"/>
    <w:rsid w:val="00F6397A"/>
    <w:rsid w:val="00F644B0"/>
    <w:rsid w:val="00F64B35"/>
    <w:rsid w:val="00F77387"/>
    <w:rsid w:val="00F77EB6"/>
    <w:rsid w:val="00F93A4A"/>
    <w:rsid w:val="00F952FC"/>
    <w:rsid w:val="00FA38F4"/>
    <w:rsid w:val="00FB1BE4"/>
    <w:rsid w:val="00FB1C67"/>
    <w:rsid w:val="00FC0E9E"/>
    <w:rsid w:val="00FC1F7C"/>
    <w:rsid w:val="00FD0722"/>
    <w:rsid w:val="00FD3DAD"/>
    <w:rsid w:val="00FE729B"/>
    <w:rsid w:val="00FF01AE"/>
    <w:rsid w:val="00FF187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5C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Tekstdymka">
    <w:name w:val="Balloon Text"/>
    <w:basedOn w:val="Normalny"/>
    <w:link w:val="TekstdymkaZnak"/>
    <w:uiPriority w:val="99"/>
    <w:semiHidden/>
    <w:unhideWhenUsed/>
    <w:rsid w:val="00C7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A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A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A9F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F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F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FED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FA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B3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6A56-291F-4E4F-9F85-F70F919E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2022-06-08T08:04:00Z</dcterms:created>
  <dcterms:modified xsi:type="dcterms:W3CDTF">2022-08-02T10:07:00Z</dcterms:modified>
</cp:coreProperties>
</file>