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WYDANIE ŚWIADECTWA BEZPIECZEŃSTWA </w:t>
      </w:r>
      <w:r>
        <w:rPr>
          <w:b/>
          <w:bCs/>
          <w:sz w:val="24"/>
          <w:szCs w:val="24"/>
        </w:rPr>
        <w:br/>
        <w:t>DLA UŻYTKOWNIKA BOCZNICY KOLEJOWEJ</w:t>
      </w:r>
    </w:p>
    <w:p w:rsidR="00A96562" w:rsidRPr="00466DDF" w:rsidRDefault="00A96562" w:rsidP="00C679F2">
      <w:pPr>
        <w:spacing w:after="0" w:line="240" w:lineRule="auto"/>
        <w:rPr>
          <w:b/>
          <w:bCs/>
          <w:sz w:val="24"/>
          <w:szCs w:val="24"/>
        </w:rPr>
      </w:pPr>
    </w:p>
    <w:p w:rsidR="00A96562" w:rsidRPr="00FA0612" w:rsidRDefault="00083E09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 3</w:t>
      </w:r>
      <w:r w:rsidR="000941FB">
        <w:rPr>
          <w:sz w:val="24"/>
          <w:szCs w:val="24"/>
        </w:rPr>
        <w:t xml:space="preserve"> </w:t>
      </w:r>
      <w:r w:rsidR="00A96562" w:rsidRPr="00FA0612">
        <w:rPr>
          <w:sz w:val="24"/>
          <w:szCs w:val="24"/>
        </w:rPr>
        <w:t xml:space="preserve">ustawy z dnia 28 marca 2003 r. o transporcie kolejowym </w:t>
      </w:r>
      <w:r w:rsidR="00A96562" w:rsidRPr="00FA0612">
        <w:rPr>
          <w:sz w:val="24"/>
          <w:szCs w:val="24"/>
        </w:rPr>
        <w:br/>
      </w:r>
      <w:r w:rsidR="00A96562" w:rsidRPr="00FA0612">
        <w:rPr>
          <w:rFonts w:asciiTheme="minorHAnsi" w:hAnsiTheme="minorHAnsi"/>
          <w:sz w:val="24"/>
          <w:szCs w:val="24"/>
        </w:rPr>
        <w:t>(</w:t>
      </w:r>
      <w:r w:rsidR="00491EA0">
        <w:rPr>
          <w:rFonts w:asciiTheme="minorHAnsi" w:hAnsiTheme="minorHAnsi"/>
          <w:sz w:val="24"/>
          <w:szCs w:val="24"/>
        </w:rPr>
        <w:t xml:space="preserve">tekst jednolity: </w:t>
      </w:r>
      <w:bookmarkStart w:id="0" w:name="_GoBack"/>
      <w:bookmarkEnd w:id="0"/>
      <w:r w:rsidR="00FA0612" w:rsidRPr="00FA0612">
        <w:rPr>
          <w:rFonts w:asciiTheme="minorHAnsi" w:hAnsiTheme="minorHAnsi"/>
          <w:bCs/>
          <w:sz w:val="24"/>
          <w:szCs w:val="24"/>
        </w:rPr>
        <w:t>Dz.</w:t>
      </w:r>
      <w:r w:rsidR="00FA0612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FA0612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A96562" w:rsidRPr="00FA0612">
        <w:rPr>
          <w:rFonts w:asciiTheme="minorHAnsi" w:hAnsiTheme="minorHAnsi"/>
          <w:sz w:val="24"/>
          <w:szCs w:val="24"/>
        </w:rPr>
        <w:t>)</w:t>
      </w:r>
      <w:r w:rsidR="00C613D7" w:rsidRPr="00FA0612">
        <w:rPr>
          <w:rFonts w:asciiTheme="minorHAnsi" w:hAnsiTheme="minorHAnsi"/>
          <w:sz w:val="24"/>
          <w:szCs w:val="24"/>
        </w:rPr>
        <w:t xml:space="preserve"> </w:t>
      </w:r>
      <w:r w:rsidR="00C613D7" w:rsidRPr="00FA0612">
        <w:rPr>
          <w:sz w:val="24"/>
          <w:szCs w:val="24"/>
        </w:rPr>
        <w:t xml:space="preserve">zwracam się z wnioskiem </w:t>
      </w:r>
      <w:r w:rsidR="00A96562" w:rsidRPr="00FA0612">
        <w:rPr>
          <w:sz w:val="24"/>
          <w:szCs w:val="24"/>
        </w:rPr>
        <w:t>o wydanie świadectwa bezpieczeństwa dla użytkownika bocznicy kolejowej, o którym mowa w art. 19 ust 3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lastRenderedPageBreak/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>
        <w:rPr>
          <w:noProof/>
          <w:sz w:val="24"/>
          <w:szCs w:val="24"/>
          <w:lang w:eastAsia="pl-PL"/>
        </w:rPr>
        <w:br/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A6C37" wp14:editId="40A63613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1DB">
        <w:rPr>
          <w:noProof/>
          <w:sz w:val="24"/>
          <w:szCs w:val="24"/>
          <w:lang w:eastAsia="pl-PL"/>
        </w:rPr>
        <w:t>;</w:t>
      </w:r>
    </w:p>
    <w:p w:rsidR="00FD61F0" w:rsidRDefault="00FD61F0" w:rsidP="00FD61F0">
      <w:pPr>
        <w:spacing w:after="0" w:line="240" w:lineRule="auto"/>
        <w:ind w:left="360"/>
        <w:rPr>
          <w:sz w:val="16"/>
          <w:szCs w:val="16"/>
        </w:rPr>
      </w:pPr>
    </w:p>
    <w:p w:rsidR="00D94BB3" w:rsidRPr="00D94BB3" w:rsidRDefault="00301EA6" w:rsidP="00D94BB3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446AE" wp14:editId="7D9871C0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A6" w:rsidRPr="003D5FBA" w:rsidRDefault="00301EA6" w:rsidP="00301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1pt;margin-top:2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" strokeweight=".5pt">
                <v:textbox inset="0,0,0,0">
                  <w:txbxContent>
                    <w:p w:rsidR="00301EA6" w:rsidRPr="003D5FBA" w:rsidRDefault="00301EA6" w:rsidP="00301E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F26" w:rsidRPr="00124F26">
        <w:rPr>
          <w:sz w:val="24"/>
          <w:szCs w:val="24"/>
        </w:rPr>
        <w:t xml:space="preserve">Wykaz przepisów wewnętrznych, określających warunki </w:t>
      </w:r>
      <w:r w:rsidR="007D62DD">
        <w:rPr>
          <w:sz w:val="24"/>
          <w:szCs w:val="24"/>
        </w:rPr>
        <w:t xml:space="preserve">prowadzenia </w:t>
      </w:r>
      <w:r w:rsidR="00D94BB3">
        <w:rPr>
          <w:sz w:val="24"/>
          <w:szCs w:val="24"/>
        </w:rPr>
        <w:t xml:space="preserve">ruchu kolejowego i utrzymania infrastruktury na bocznicy kolejowej albo oświadczenie o stosowaniu przepisów wewnętrznych innego zarządcy. </w:t>
      </w:r>
      <w:r w:rsidR="00DC66A2">
        <w:rPr>
          <w:sz w:val="24"/>
          <w:szCs w:val="24"/>
        </w:rPr>
        <w:br/>
      </w:r>
      <w:r w:rsidR="00D94BB3">
        <w:rPr>
          <w:sz w:val="24"/>
          <w:szCs w:val="24"/>
        </w:rPr>
        <w:t xml:space="preserve">W przypadku posiadania własnych pojazdów kolejowych należy złożyć dodatkowo wykaz przepisów wewnętrznych, określających zasady </w:t>
      </w:r>
      <w:r w:rsidR="00DC66A2">
        <w:rPr>
          <w:sz w:val="24"/>
          <w:szCs w:val="24"/>
        </w:rPr>
        <w:br/>
      </w:r>
      <w:r w:rsidR="00D94BB3">
        <w:rPr>
          <w:sz w:val="24"/>
          <w:szCs w:val="24"/>
        </w:rPr>
        <w:t>i wymagania organizacyjne związane z utrzymaniem i eksploatacją pojazdów kolejowych albo oświadczenie o stosowaniu przepisów wewn</w:t>
      </w:r>
      <w:r w:rsidR="00F641DB">
        <w:rPr>
          <w:sz w:val="24"/>
          <w:szCs w:val="24"/>
        </w:rPr>
        <w:t>ętrznych przewoźnika kolejowego;</w:t>
      </w: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5444E" wp14:editId="04CA302B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441pt;margin-top: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Oświ</w:t>
      </w:r>
      <w:r w:rsidR="00124F26">
        <w:rPr>
          <w:noProof/>
          <w:sz w:val="24"/>
          <w:szCs w:val="24"/>
          <w:lang w:eastAsia="pl-PL"/>
        </w:rPr>
        <w:t>adczenie o posiadaniu świadectw</w:t>
      </w:r>
      <w:r>
        <w:rPr>
          <w:noProof/>
          <w:sz w:val="24"/>
          <w:szCs w:val="24"/>
          <w:lang w:eastAsia="pl-PL"/>
        </w:rPr>
        <w:t xml:space="preserve"> sprawności technicznej eksploatowanych pojazdów kolejowych;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68E34" wp14:editId="1FAA3DA7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441pt;margin-top:5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AA3">
        <w:rPr>
          <w:sz w:val="24"/>
          <w:szCs w:val="24"/>
        </w:rPr>
        <w:t>O</w:t>
      </w:r>
      <w:r w:rsidR="00680AA3" w:rsidRPr="00680AA3">
        <w:rPr>
          <w:sz w:val="24"/>
          <w:szCs w:val="24"/>
        </w:rPr>
        <w:t xml:space="preserve">świadczenie potwierdzające, że na stanowiskach bezpośrednio związanych z prowadzeniem i bezpieczeństwem ruchu kolejowego oraz prowadzeniem określonych rodzajów pojazdów kolejowych zatrudnia </w:t>
      </w:r>
      <w:r w:rsidR="00EB630E">
        <w:rPr>
          <w:sz w:val="24"/>
          <w:szCs w:val="24"/>
        </w:rPr>
        <w:t xml:space="preserve">się </w:t>
      </w:r>
      <w:r w:rsidR="00680AA3" w:rsidRPr="00680AA3">
        <w:rPr>
          <w:sz w:val="24"/>
          <w:szCs w:val="24"/>
        </w:rPr>
        <w:t>pracowników spełniających warunki określone w ustawie i wydanych na jej podstawie przepisach</w:t>
      </w:r>
      <w:r w:rsidR="00680AA3">
        <w:rPr>
          <w:sz w:val="24"/>
          <w:szCs w:val="24"/>
        </w:rPr>
        <w:t>;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0C048F" wp14:editId="2517DA70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2.8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spHgIAAEgEAAAOAAAAZHJzL2Uyb0RvYy54bWysVNuO0zAQfUfiHyy/06R7YxU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5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nUqqA/EK8LU3DSMZHSAPzgbqLFL7r/vBCrOzEdL2sQpmA2c&#10;jWo2hJX0tOQyIGfTZhOmedk51G1H2JP+Fm5JwUYndqPUUx7HhKldkz7H0Yrz8HyfvH79ANY/AQ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OPT+ykeAgAASA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A96562" w:rsidRPr="003D5FBA" w:rsidRDefault="00A96562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Regulamin pracy bocznicy kolejowej uzgodniony przez zarządcę infrastruktury kolejowej, z którą bocznica kolejowa jest połączona;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CA7E1F" w:rsidRPr="00CA7E1F" w:rsidRDefault="00C613D7" w:rsidP="00CA7E1F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23B12A" wp14:editId="37504DC2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WnhiX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wstępnej</w:t>
      </w:r>
      <w:r w:rsidR="00A96562" w:rsidRPr="00615136">
        <w:rPr>
          <w:sz w:val="24"/>
          <w:szCs w:val="24"/>
        </w:rPr>
        <w:t xml:space="preserve"> z tytułu </w:t>
      </w:r>
      <w:r w:rsidR="00A96562">
        <w:rPr>
          <w:sz w:val="24"/>
          <w:szCs w:val="24"/>
        </w:rPr>
        <w:t>wydania świadectwa bezpieczeństwa;</w:t>
      </w:r>
    </w:p>
    <w:p w:rsidR="00CA7E1F" w:rsidRPr="00CA7E1F" w:rsidRDefault="00CA7E1F" w:rsidP="00CA7E1F">
      <w:pPr>
        <w:spacing w:after="0" w:line="240" w:lineRule="auto"/>
        <w:ind w:left="792" w:right="792"/>
        <w:jc w:val="both"/>
        <w:rPr>
          <w:sz w:val="24"/>
          <w:szCs w:val="24"/>
        </w:rPr>
      </w:pPr>
    </w:p>
    <w:p w:rsidR="003F17B7" w:rsidRDefault="00F641DB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99D6D" wp14:editId="07D93777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1DB" w:rsidRPr="003D5FBA" w:rsidRDefault="00F641DB" w:rsidP="00F641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pt;margin-top: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" strokeweight=".5pt">
                <v:textbox inset="0,0,0,0">
                  <w:txbxContent>
                    <w:p w:rsidR="00F641DB" w:rsidRPr="003D5FBA" w:rsidRDefault="00F641DB" w:rsidP="00F641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7B7">
        <w:rPr>
          <w:sz w:val="24"/>
          <w:szCs w:val="24"/>
        </w:rPr>
        <w:t>Oświadczenie o posiadaniu statusu użyt</w:t>
      </w:r>
      <w:r>
        <w:rPr>
          <w:sz w:val="24"/>
          <w:szCs w:val="24"/>
        </w:rPr>
        <w:t xml:space="preserve">kownika bocznicy kolejowego </w:t>
      </w:r>
      <w:r w:rsidR="005C3E92">
        <w:rPr>
          <w:sz w:val="24"/>
          <w:szCs w:val="24"/>
        </w:rPr>
        <w:br/>
      </w:r>
      <w:r>
        <w:rPr>
          <w:sz w:val="24"/>
          <w:szCs w:val="24"/>
        </w:rPr>
        <w:t>w  rozumieniu art. 4 pkt. 10a ustawy o transporcie kolejowym;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E40C7E" wp14:editId="11C01DC2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41pt;margin-top:3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ORqwoY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 xml:space="preserve">Pełnomocnictwo; </w:t>
      </w:r>
    </w:p>
    <w:p w:rsidR="00A96562" w:rsidRPr="006A7FE0" w:rsidRDefault="00A96562" w:rsidP="00336F33">
      <w:pPr>
        <w:spacing w:after="0" w:line="240" w:lineRule="auto"/>
        <w:ind w:firstLine="900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Pr="005C3E92" w:rsidRDefault="00C613D7" w:rsidP="005C3E92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00963D" wp14:editId="0990642D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41pt;margin-top:5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5C3E92">
        <w:rPr>
          <w:sz w:val="24"/>
          <w:szCs w:val="24"/>
        </w:rPr>
        <w:t>Dokument potwierdzający uiszczenie opłaty skarbowej z tytułu udzielenia pełnomocnictwa;</w:t>
      </w:r>
    </w:p>
    <w:p w:rsidR="00A96562" w:rsidRDefault="00A96562" w:rsidP="00336F33">
      <w:pPr>
        <w:spacing w:after="0" w:line="240" w:lineRule="auto"/>
        <w:ind w:left="360" w:right="792" w:firstLine="360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 </w:t>
      </w:r>
      <w:r w:rsidRPr="008F404F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A96562" w:rsidRPr="00336F33" w:rsidRDefault="00A96562" w:rsidP="00336F33">
      <w:pPr>
        <w:spacing w:after="0" w:line="240" w:lineRule="auto"/>
        <w:ind w:left="360" w:right="792" w:firstLine="360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90A4C" wp14:editId="014CBD23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805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P56lyo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A96562" w:rsidRDefault="00A96562" w:rsidP="008050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615136">
        <w:rPr>
          <w:sz w:val="24"/>
          <w:szCs w:val="24"/>
        </w:rPr>
        <w:t>Inne</w:t>
      </w:r>
      <w:r w:rsidR="00A96562">
        <w:rPr>
          <w:sz w:val="16"/>
          <w:szCs w:val="16"/>
        </w:rPr>
        <w:tab/>
      </w:r>
    </w:p>
    <w:p w:rsidR="00A96562" w:rsidRPr="00336F33" w:rsidRDefault="00A96562" w:rsidP="00B314DB">
      <w:pPr>
        <w:tabs>
          <w:tab w:val="left" w:pos="900"/>
        </w:tabs>
        <w:spacing w:after="0" w:line="240" w:lineRule="auto"/>
        <w:ind w:left="360"/>
        <w:rPr>
          <w:sz w:val="16"/>
          <w:szCs w:val="16"/>
        </w:rPr>
      </w:pPr>
      <w:r>
        <w:tab/>
      </w:r>
    </w:p>
    <w:p w:rsidR="00A96562" w:rsidRPr="00615136" w:rsidRDefault="00A96562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3E09"/>
    <w:rsid w:val="000941FB"/>
    <w:rsid w:val="000A4F5F"/>
    <w:rsid w:val="000C121A"/>
    <w:rsid w:val="000C77E3"/>
    <w:rsid w:val="000D45F0"/>
    <w:rsid w:val="000E0493"/>
    <w:rsid w:val="000E2338"/>
    <w:rsid w:val="0010755F"/>
    <w:rsid w:val="00111AC2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3C94"/>
    <w:rsid w:val="00200ACE"/>
    <w:rsid w:val="00226E49"/>
    <w:rsid w:val="00244E51"/>
    <w:rsid w:val="00261ED8"/>
    <w:rsid w:val="00266F46"/>
    <w:rsid w:val="00296AAF"/>
    <w:rsid w:val="002F2533"/>
    <w:rsid w:val="002F4C71"/>
    <w:rsid w:val="00301EA6"/>
    <w:rsid w:val="00336F33"/>
    <w:rsid w:val="00390C48"/>
    <w:rsid w:val="003D540F"/>
    <w:rsid w:val="003D5FBA"/>
    <w:rsid w:val="003F17B7"/>
    <w:rsid w:val="003F677D"/>
    <w:rsid w:val="00435CEE"/>
    <w:rsid w:val="00452926"/>
    <w:rsid w:val="00466DDF"/>
    <w:rsid w:val="00484133"/>
    <w:rsid w:val="00487610"/>
    <w:rsid w:val="00491EA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3E92"/>
    <w:rsid w:val="005C743D"/>
    <w:rsid w:val="005E1CA4"/>
    <w:rsid w:val="005E5206"/>
    <w:rsid w:val="005F123C"/>
    <w:rsid w:val="006069EC"/>
    <w:rsid w:val="00615136"/>
    <w:rsid w:val="00643452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D62DD"/>
    <w:rsid w:val="007F2A72"/>
    <w:rsid w:val="0080506B"/>
    <w:rsid w:val="008055F7"/>
    <w:rsid w:val="008445BA"/>
    <w:rsid w:val="00860D1D"/>
    <w:rsid w:val="008618FD"/>
    <w:rsid w:val="008725BE"/>
    <w:rsid w:val="008C4F3B"/>
    <w:rsid w:val="008F404F"/>
    <w:rsid w:val="00902B23"/>
    <w:rsid w:val="00933D94"/>
    <w:rsid w:val="00933EFE"/>
    <w:rsid w:val="00955AA8"/>
    <w:rsid w:val="00961E06"/>
    <w:rsid w:val="009A5DF7"/>
    <w:rsid w:val="009B270B"/>
    <w:rsid w:val="009D6857"/>
    <w:rsid w:val="009D755B"/>
    <w:rsid w:val="009E5A93"/>
    <w:rsid w:val="009F7387"/>
    <w:rsid w:val="00A00246"/>
    <w:rsid w:val="00A21443"/>
    <w:rsid w:val="00A31773"/>
    <w:rsid w:val="00A52DE4"/>
    <w:rsid w:val="00A65E5A"/>
    <w:rsid w:val="00A81F08"/>
    <w:rsid w:val="00A96562"/>
    <w:rsid w:val="00AB2D68"/>
    <w:rsid w:val="00AB3921"/>
    <w:rsid w:val="00AD236C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E1F38"/>
    <w:rsid w:val="00BF3223"/>
    <w:rsid w:val="00C270A7"/>
    <w:rsid w:val="00C54B2E"/>
    <w:rsid w:val="00C613D7"/>
    <w:rsid w:val="00C679F2"/>
    <w:rsid w:val="00C7313D"/>
    <w:rsid w:val="00C75002"/>
    <w:rsid w:val="00CA3372"/>
    <w:rsid w:val="00CA3F7B"/>
    <w:rsid w:val="00CA4FFC"/>
    <w:rsid w:val="00CA7E1F"/>
    <w:rsid w:val="00CC156B"/>
    <w:rsid w:val="00CC7FD8"/>
    <w:rsid w:val="00CD6580"/>
    <w:rsid w:val="00CE2293"/>
    <w:rsid w:val="00D147EF"/>
    <w:rsid w:val="00D22888"/>
    <w:rsid w:val="00D2676F"/>
    <w:rsid w:val="00D43873"/>
    <w:rsid w:val="00D7591C"/>
    <w:rsid w:val="00D8067C"/>
    <w:rsid w:val="00D836E9"/>
    <w:rsid w:val="00D92492"/>
    <w:rsid w:val="00D94BB3"/>
    <w:rsid w:val="00DC650F"/>
    <w:rsid w:val="00DC66A2"/>
    <w:rsid w:val="00E47196"/>
    <w:rsid w:val="00E51C89"/>
    <w:rsid w:val="00E63693"/>
    <w:rsid w:val="00E64634"/>
    <w:rsid w:val="00E7252B"/>
    <w:rsid w:val="00E72D35"/>
    <w:rsid w:val="00E778C0"/>
    <w:rsid w:val="00E81A9C"/>
    <w:rsid w:val="00E93246"/>
    <w:rsid w:val="00EA2DF1"/>
    <w:rsid w:val="00EA628C"/>
    <w:rsid w:val="00EA6B07"/>
    <w:rsid w:val="00EB0EFF"/>
    <w:rsid w:val="00EB630E"/>
    <w:rsid w:val="00F11E1C"/>
    <w:rsid w:val="00F36410"/>
    <w:rsid w:val="00F47F22"/>
    <w:rsid w:val="00F641DB"/>
    <w:rsid w:val="00F74038"/>
    <w:rsid w:val="00F92D80"/>
    <w:rsid w:val="00FA0612"/>
    <w:rsid w:val="00FB10D2"/>
    <w:rsid w:val="00FD61F0"/>
    <w:rsid w:val="00FE627A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43</cp:revision>
  <cp:lastPrinted>2015-03-23T18:57:00Z</cp:lastPrinted>
  <dcterms:created xsi:type="dcterms:W3CDTF">2014-01-27T11:27:00Z</dcterms:created>
  <dcterms:modified xsi:type="dcterms:W3CDTF">2017-01-16T12:47:00Z</dcterms:modified>
</cp:coreProperties>
</file>